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63D61D94"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563DAFFD" w:rsidR="006F21B2" w:rsidRPr="004137E7" w:rsidRDefault="006F21B2" w:rsidP="00442798">
      <w:pPr>
        <w:spacing w:after="0"/>
        <w:rPr>
          <w:rFonts w:ascii="Arial" w:hAnsi="Arial" w:cs="Arial"/>
        </w:rPr>
      </w:pPr>
      <w:r>
        <w:rPr>
          <w:rFonts w:ascii="Arial" w:hAnsi="Arial" w:cs="Arial"/>
        </w:rPr>
        <w:t xml:space="preserve">Zürich, </w:t>
      </w:r>
      <w:r w:rsidR="00D26AE0">
        <w:rPr>
          <w:rFonts w:ascii="Arial" w:hAnsi="Arial" w:cs="Arial"/>
        </w:rPr>
        <w:t>31.03</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4B8973C2"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 xml:space="preserve">ca. </w:t>
      </w:r>
      <w:r w:rsidR="00BB7DD8">
        <w:rPr>
          <w:rFonts w:ascii="Arial" w:hAnsi="Arial" w:cs="Arial"/>
          <w:i/>
          <w:sz w:val="20"/>
        </w:rPr>
        <w:t>6’980</w:t>
      </w:r>
      <w:r>
        <w:rPr>
          <w:rFonts w:ascii="Arial" w:hAnsi="Arial" w:cs="Arial"/>
          <w:i/>
          <w:sz w:val="20"/>
        </w:rPr>
        <w:t xml:space="preserve"> Zeichen, </w:t>
      </w:r>
      <w:r w:rsidR="00C52EC8">
        <w:rPr>
          <w:rFonts w:ascii="Arial" w:hAnsi="Arial" w:cs="Arial"/>
          <w:i/>
          <w:sz w:val="20"/>
        </w:rPr>
        <w:t xml:space="preserve">Text </w:t>
      </w:r>
      <w:r>
        <w:rPr>
          <w:rFonts w:ascii="Arial" w:hAnsi="Arial" w:cs="Arial"/>
          <w:i/>
          <w:sz w:val="20"/>
        </w:rPr>
        <w:t>inkl. Lead</w:t>
      </w:r>
      <w:r w:rsidR="00C52EC8">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6A8ADDFD" w14:textId="77777777" w:rsidR="00BB7DD8" w:rsidRDefault="00E63E7C" w:rsidP="00442798">
      <w:pPr>
        <w:spacing w:after="0"/>
        <w:rPr>
          <w:rFonts w:ascii="Arial" w:hAnsi="Arial" w:cs="Arial"/>
          <w:b/>
        </w:rPr>
      </w:pPr>
      <w:r w:rsidRPr="00E63E7C">
        <w:rPr>
          <w:rFonts w:ascii="Arial" w:hAnsi="Arial" w:cs="Arial"/>
          <w:b/>
        </w:rPr>
        <w:t>Titel</w:t>
      </w:r>
    </w:p>
    <w:p w14:paraId="737C6766" w14:textId="477CAC83" w:rsidR="00A003C7" w:rsidRDefault="00E94AD2" w:rsidP="00442798">
      <w:pPr>
        <w:spacing w:after="0"/>
        <w:rPr>
          <w:rFonts w:ascii="Arial" w:hAnsi="Arial" w:cs="Arial"/>
          <w:b/>
          <w:sz w:val="28"/>
        </w:rPr>
      </w:pPr>
      <w:r>
        <w:rPr>
          <w:rFonts w:ascii="Arial" w:hAnsi="Arial" w:cs="Arial"/>
          <w:b/>
          <w:sz w:val="28"/>
        </w:rPr>
        <w:t>Holzenergie</w:t>
      </w:r>
      <w:r w:rsidR="00A777A4">
        <w:rPr>
          <w:rFonts w:ascii="Arial" w:hAnsi="Arial" w:cs="Arial"/>
          <w:b/>
          <w:sz w:val="28"/>
        </w:rPr>
        <w:t>:</w:t>
      </w:r>
      <w:r>
        <w:rPr>
          <w:rFonts w:ascii="Arial" w:hAnsi="Arial" w:cs="Arial"/>
          <w:b/>
          <w:sz w:val="28"/>
        </w:rPr>
        <w:t xml:space="preserve"> </w:t>
      </w:r>
      <w:r w:rsidR="00D70283">
        <w:rPr>
          <w:rFonts w:ascii="Arial" w:hAnsi="Arial" w:cs="Arial"/>
          <w:b/>
          <w:sz w:val="28"/>
        </w:rPr>
        <w:t>Versorgung</w:t>
      </w:r>
      <w:r w:rsidR="00E57488">
        <w:rPr>
          <w:rFonts w:ascii="Arial" w:hAnsi="Arial" w:cs="Arial"/>
          <w:b/>
          <w:sz w:val="28"/>
        </w:rPr>
        <w:t>stransparenz</w:t>
      </w:r>
      <w:r w:rsidR="00D26AE0">
        <w:rPr>
          <w:rFonts w:ascii="Arial" w:hAnsi="Arial" w:cs="Arial"/>
          <w:b/>
          <w:sz w:val="28"/>
        </w:rPr>
        <w:t xml:space="preserve"> und stabil</w:t>
      </w:r>
      <w:r w:rsidR="00D70283">
        <w:rPr>
          <w:rFonts w:ascii="Arial" w:hAnsi="Arial" w:cs="Arial"/>
          <w:b/>
          <w:sz w:val="28"/>
        </w:rPr>
        <w:t>e Preise</w:t>
      </w:r>
    </w:p>
    <w:p w14:paraId="5459DABA" w14:textId="4E351152" w:rsidR="00A777A4" w:rsidRDefault="00A777A4" w:rsidP="00442798">
      <w:pPr>
        <w:spacing w:after="0"/>
        <w:rPr>
          <w:rFonts w:ascii="Arial" w:hAnsi="Arial" w:cs="Arial"/>
          <w:b/>
          <w:sz w:val="28"/>
        </w:rPr>
      </w:pPr>
    </w:p>
    <w:p w14:paraId="43C4816E" w14:textId="0FA7EBF0" w:rsidR="00A32382" w:rsidRDefault="00926D8D" w:rsidP="00442798">
      <w:pPr>
        <w:spacing w:after="0"/>
        <w:rPr>
          <w:rFonts w:ascii="Arial" w:hAnsi="Arial" w:cs="Arial"/>
          <w:b/>
        </w:rPr>
      </w:pPr>
      <w:r>
        <w:rPr>
          <w:rFonts w:ascii="Arial" w:hAnsi="Arial" w:cs="Arial"/>
          <w:b/>
        </w:rPr>
        <w:t xml:space="preserve">Man sollte sich warm anziehen, denn die Energiepreise ziehen massiv an. Die Heizkosten für eine </w:t>
      </w:r>
      <w:r w:rsidR="00A144BB">
        <w:rPr>
          <w:rFonts w:ascii="Arial" w:hAnsi="Arial" w:cs="Arial"/>
          <w:b/>
        </w:rPr>
        <w:t>mit Gas oder Öl beheizte M</w:t>
      </w:r>
      <w:r>
        <w:rPr>
          <w:rFonts w:ascii="Arial" w:hAnsi="Arial" w:cs="Arial"/>
          <w:b/>
        </w:rPr>
        <w:t xml:space="preserve">ietwohnung erhöhen sich um </w:t>
      </w:r>
      <w:r w:rsidR="00A144BB">
        <w:rPr>
          <w:rFonts w:ascii="Arial" w:hAnsi="Arial" w:cs="Arial"/>
          <w:b/>
        </w:rPr>
        <w:t xml:space="preserve">einige Hundert Franken pro Winterhalbjahr. Wer das Glück </w:t>
      </w:r>
      <w:r w:rsidR="008E557F">
        <w:rPr>
          <w:rFonts w:ascii="Arial" w:hAnsi="Arial" w:cs="Arial"/>
          <w:b/>
        </w:rPr>
        <w:t xml:space="preserve">oder die Weitsicht </w:t>
      </w:r>
      <w:r w:rsidR="00A144BB">
        <w:rPr>
          <w:rFonts w:ascii="Arial" w:hAnsi="Arial" w:cs="Arial"/>
          <w:b/>
        </w:rPr>
        <w:t xml:space="preserve">hat, in einem mit Stückholz oder Holzhackschnitzeln beheiztem Haus zu wohnen, ist davon weniger betroffen. </w:t>
      </w:r>
      <w:r w:rsidR="00BF6948">
        <w:rPr>
          <w:rFonts w:ascii="Arial" w:hAnsi="Arial" w:cs="Arial"/>
          <w:b/>
        </w:rPr>
        <w:t>Denn der Energieholzpreis ist erstaunlich stabil.</w:t>
      </w:r>
    </w:p>
    <w:p w14:paraId="032D98E7" w14:textId="77777777" w:rsidR="0028445D" w:rsidRDefault="0028445D" w:rsidP="00442798">
      <w:pPr>
        <w:spacing w:after="0"/>
        <w:rPr>
          <w:rFonts w:ascii="Arial" w:hAnsi="Arial" w:cs="Arial"/>
          <w:b/>
        </w:rPr>
      </w:pPr>
    </w:p>
    <w:p w14:paraId="6783E93A" w14:textId="7FFD79AB" w:rsidR="006F03D3" w:rsidRDefault="0061417C" w:rsidP="00442798">
      <w:pPr>
        <w:spacing w:after="0"/>
        <w:rPr>
          <w:rFonts w:ascii="Arial" w:hAnsi="Arial" w:cs="Arial"/>
          <w:bCs/>
        </w:rPr>
      </w:pPr>
      <w:r>
        <w:rPr>
          <w:rFonts w:ascii="Arial" w:hAnsi="Arial" w:cs="Arial"/>
          <w:bCs/>
        </w:rPr>
        <w:t xml:space="preserve">Die Energiewende ist eine gute Sache. Sie </w:t>
      </w:r>
      <w:r w:rsidR="00D52003">
        <w:rPr>
          <w:rFonts w:ascii="Arial" w:hAnsi="Arial" w:cs="Arial"/>
          <w:bCs/>
        </w:rPr>
        <w:t>befreit</w:t>
      </w:r>
      <w:r>
        <w:rPr>
          <w:rFonts w:ascii="Arial" w:hAnsi="Arial" w:cs="Arial"/>
          <w:bCs/>
        </w:rPr>
        <w:t xml:space="preserve"> uns aus dem Würgegriff der fossilen Energien. Sie </w:t>
      </w:r>
      <w:r w:rsidR="00D52003">
        <w:rPr>
          <w:rFonts w:ascii="Arial" w:hAnsi="Arial" w:cs="Arial"/>
          <w:bCs/>
        </w:rPr>
        <w:t>schafft</w:t>
      </w:r>
      <w:r>
        <w:rPr>
          <w:rFonts w:ascii="Arial" w:hAnsi="Arial" w:cs="Arial"/>
          <w:bCs/>
        </w:rPr>
        <w:t xml:space="preserve"> eine unabhängige, sichere, zuverlässige und erst noch klimafreundliche Energieversorgung. Leider kommt sie in der Schweiz </w:t>
      </w:r>
      <w:r w:rsidR="003D5381">
        <w:rPr>
          <w:rFonts w:ascii="Arial" w:hAnsi="Arial" w:cs="Arial"/>
          <w:bCs/>
        </w:rPr>
        <w:t xml:space="preserve">seit Jahren </w:t>
      </w:r>
      <w:r>
        <w:rPr>
          <w:rFonts w:ascii="Arial" w:hAnsi="Arial" w:cs="Arial"/>
          <w:bCs/>
        </w:rPr>
        <w:t>nur zögerlich voran. Denn wir haben uns an die billigen, angeblich endlos verfügbaren fossilen Energien gewöhnt. Wir konnten uns nicht vorstellen, dass sich daran etwas ändert. Die Politik</w:t>
      </w:r>
      <w:r w:rsidR="00422C3B">
        <w:rPr>
          <w:rFonts w:ascii="Arial" w:hAnsi="Arial" w:cs="Arial"/>
          <w:bCs/>
        </w:rPr>
        <w:t xml:space="preserve"> </w:t>
      </w:r>
      <w:r w:rsidR="00ED6E8C">
        <w:rPr>
          <w:rFonts w:ascii="Arial" w:hAnsi="Arial" w:cs="Arial"/>
          <w:bCs/>
        </w:rPr>
        <w:t>hat</w:t>
      </w:r>
      <w:r>
        <w:rPr>
          <w:rFonts w:ascii="Arial" w:hAnsi="Arial" w:cs="Arial"/>
          <w:bCs/>
        </w:rPr>
        <w:t xml:space="preserve"> leider einen zügigen Umbau unserer Energieversorgung auf einheimische und erneuerbare Energien </w:t>
      </w:r>
      <w:r w:rsidR="00422C3B">
        <w:rPr>
          <w:rFonts w:ascii="Arial" w:hAnsi="Arial" w:cs="Arial"/>
          <w:bCs/>
        </w:rPr>
        <w:t xml:space="preserve">bislang </w:t>
      </w:r>
      <w:r w:rsidR="00D52003">
        <w:rPr>
          <w:rFonts w:ascii="Arial" w:hAnsi="Arial" w:cs="Arial"/>
          <w:bCs/>
        </w:rPr>
        <w:t>gebremst</w:t>
      </w:r>
      <w:r w:rsidR="00422C3B">
        <w:rPr>
          <w:rFonts w:ascii="Arial" w:hAnsi="Arial" w:cs="Arial"/>
          <w:bCs/>
        </w:rPr>
        <w:t>. Plötzlich aber ist das Undenkbare eingetreten: Russland startete einen Angriffskrieg gegen die Ukraine. Russland ist der wichtigste Öl- und Gaslieferant einige</w:t>
      </w:r>
      <w:r w:rsidR="00FB1644">
        <w:rPr>
          <w:rFonts w:ascii="Arial" w:hAnsi="Arial" w:cs="Arial"/>
          <w:bCs/>
        </w:rPr>
        <w:t>r</w:t>
      </w:r>
      <w:r w:rsidR="00422C3B">
        <w:rPr>
          <w:rFonts w:ascii="Arial" w:hAnsi="Arial" w:cs="Arial"/>
          <w:bCs/>
        </w:rPr>
        <w:t xml:space="preserve"> europäische</w:t>
      </w:r>
      <w:r w:rsidR="00FB1644">
        <w:rPr>
          <w:rFonts w:ascii="Arial" w:hAnsi="Arial" w:cs="Arial"/>
          <w:bCs/>
        </w:rPr>
        <w:t>r</w:t>
      </w:r>
      <w:r w:rsidR="00422C3B">
        <w:rPr>
          <w:rFonts w:ascii="Arial" w:hAnsi="Arial" w:cs="Arial"/>
          <w:bCs/>
        </w:rPr>
        <w:t xml:space="preserve"> Staaten. </w:t>
      </w:r>
      <w:r w:rsidR="00117463">
        <w:rPr>
          <w:rFonts w:ascii="Arial" w:hAnsi="Arial" w:cs="Arial"/>
          <w:bCs/>
        </w:rPr>
        <w:t>Jetzt steigen die Preise für die fossilen Energien explosionsartig an</w:t>
      </w:r>
      <w:r w:rsidR="00D52003">
        <w:rPr>
          <w:rFonts w:ascii="Arial" w:hAnsi="Arial" w:cs="Arial"/>
          <w:bCs/>
        </w:rPr>
        <w:t xml:space="preserve">, um dreissig, fünfzig und vielleicht bald schon mehr als hundert Prozent. </w:t>
      </w:r>
    </w:p>
    <w:p w14:paraId="27B950ED" w14:textId="64E65D4A" w:rsidR="006F03D3" w:rsidRDefault="006F03D3" w:rsidP="00442798">
      <w:pPr>
        <w:spacing w:after="0"/>
        <w:rPr>
          <w:rFonts w:ascii="Arial" w:hAnsi="Arial" w:cs="Arial"/>
          <w:bCs/>
        </w:rPr>
      </w:pPr>
    </w:p>
    <w:p w14:paraId="7495D7C4" w14:textId="52DD18BF" w:rsidR="00A777A4" w:rsidRPr="00A777A4" w:rsidRDefault="00003490" w:rsidP="00442798">
      <w:pPr>
        <w:spacing w:after="0"/>
        <w:rPr>
          <w:rFonts w:ascii="Arial" w:hAnsi="Arial" w:cs="Arial"/>
          <w:b/>
        </w:rPr>
      </w:pPr>
      <w:r>
        <w:rPr>
          <w:rFonts w:ascii="Arial" w:hAnsi="Arial" w:cs="Arial"/>
          <w:b/>
        </w:rPr>
        <w:t>Weniger fossile Energie bedeutet mehr Stabilität</w:t>
      </w:r>
    </w:p>
    <w:p w14:paraId="53D3D25C" w14:textId="77777777" w:rsidR="00A777A4" w:rsidRDefault="00A777A4" w:rsidP="00442798">
      <w:pPr>
        <w:spacing w:after="0"/>
        <w:rPr>
          <w:rFonts w:ascii="Arial" w:hAnsi="Arial" w:cs="Arial"/>
          <w:bCs/>
        </w:rPr>
      </w:pPr>
    </w:p>
    <w:p w14:paraId="58A7D2CD" w14:textId="6C36DD86" w:rsidR="006F03D3" w:rsidRPr="0095710A" w:rsidRDefault="006F03D3" w:rsidP="00442798">
      <w:pPr>
        <w:spacing w:after="0"/>
        <w:rPr>
          <w:rFonts w:ascii="Arial" w:hAnsi="Arial" w:cs="Arial"/>
          <w:bCs/>
        </w:rPr>
      </w:pPr>
      <w:r>
        <w:rPr>
          <w:rFonts w:ascii="Arial" w:hAnsi="Arial" w:cs="Arial"/>
          <w:bCs/>
        </w:rPr>
        <w:t xml:space="preserve">Schlägt jetzt die Stunde der einheimischen Energien? Oder machen deren Promotoren den Fehler, aufs schnelle Geld zu setzen und die Preise ebenfalls hochzuschrauben? </w:t>
      </w:r>
      <w:r w:rsidRPr="0095710A">
        <w:rPr>
          <w:rFonts w:ascii="Arial" w:hAnsi="Arial" w:cs="Arial"/>
          <w:bCs/>
        </w:rPr>
        <w:t xml:space="preserve">«Das wäre ein Riesenfehler und auch gar nicht möglich!», entgegnet dezidiert Kuno Moser, </w:t>
      </w:r>
      <w:r w:rsidR="00CF108C" w:rsidRPr="0095710A">
        <w:rPr>
          <w:rFonts w:ascii="Arial" w:hAnsi="Arial" w:cs="Arial"/>
          <w:bCs/>
        </w:rPr>
        <w:t>Oberförster der Burgergemeinde</w:t>
      </w:r>
      <w:r w:rsidRPr="0095710A">
        <w:rPr>
          <w:rFonts w:ascii="Arial" w:hAnsi="Arial" w:cs="Arial"/>
          <w:bCs/>
        </w:rPr>
        <w:t xml:space="preserve"> Biel. Er</w:t>
      </w:r>
      <w:r w:rsidR="00CF108C" w:rsidRPr="0095710A">
        <w:rPr>
          <w:rFonts w:ascii="Arial" w:hAnsi="Arial" w:cs="Arial"/>
          <w:bCs/>
        </w:rPr>
        <w:t xml:space="preserve"> beliefert </w:t>
      </w:r>
      <w:r w:rsidR="0095710A" w:rsidRPr="0095710A">
        <w:rPr>
          <w:rFonts w:ascii="Arial" w:hAnsi="Arial" w:cs="Arial"/>
          <w:bCs/>
        </w:rPr>
        <w:t>sechs</w:t>
      </w:r>
      <w:r w:rsidR="00CF108C" w:rsidRPr="0095710A">
        <w:rPr>
          <w:rFonts w:ascii="Arial" w:hAnsi="Arial" w:cs="Arial"/>
          <w:bCs/>
        </w:rPr>
        <w:t xml:space="preserve"> Holzheizzentralen</w:t>
      </w:r>
      <w:r w:rsidR="0095710A">
        <w:rPr>
          <w:rFonts w:ascii="Arial" w:hAnsi="Arial" w:cs="Arial"/>
          <w:bCs/>
        </w:rPr>
        <w:t xml:space="preserve"> mit</w:t>
      </w:r>
      <w:r w:rsidR="00CF108C" w:rsidRPr="0095710A">
        <w:rPr>
          <w:rFonts w:ascii="Arial" w:hAnsi="Arial" w:cs="Arial"/>
          <w:bCs/>
        </w:rPr>
        <w:t xml:space="preserve"> </w:t>
      </w:r>
      <w:r w:rsidR="0095710A">
        <w:rPr>
          <w:rFonts w:ascii="Arial" w:hAnsi="Arial" w:cs="Arial"/>
          <w:bCs/>
        </w:rPr>
        <w:t>j</w:t>
      </w:r>
      <w:r w:rsidR="00E842F3" w:rsidRPr="0095710A">
        <w:rPr>
          <w:rFonts w:ascii="Arial" w:hAnsi="Arial" w:cs="Arial"/>
          <w:bCs/>
        </w:rPr>
        <w:t xml:space="preserve">ährlich </w:t>
      </w:r>
      <w:r w:rsidR="0095710A">
        <w:rPr>
          <w:rFonts w:ascii="Arial" w:hAnsi="Arial" w:cs="Arial"/>
          <w:bCs/>
        </w:rPr>
        <w:t>e</w:t>
      </w:r>
      <w:r w:rsidR="00E842F3" w:rsidRPr="0095710A">
        <w:rPr>
          <w:rFonts w:ascii="Arial" w:hAnsi="Arial" w:cs="Arial"/>
          <w:bCs/>
        </w:rPr>
        <w:t xml:space="preserve">twa </w:t>
      </w:r>
      <w:r w:rsidR="0095710A" w:rsidRPr="0095710A">
        <w:rPr>
          <w:rFonts w:ascii="Arial" w:hAnsi="Arial" w:cs="Arial"/>
          <w:bCs/>
        </w:rPr>
        <w:t>7’000</w:t>
      </w:r>
      <w:r w:rsidR="00E842F3" w:rsidRPr="0095710A">
        <w:rPr>
          <w:rFonts w:ascii="Arial" w:hAnsi="Arial" w:cs="Arial"/>
          <w:bCs/>
        </w:rPr>
        <w:t xml:space="preserve"> Kubikmeter</w:t>
      </w:r>
      <w:r w:rsidR="0095710A">
        <w:rPr>
          <w:rFonts w:ascii="Arial" w:hAnsi="Arial" w:cs="Arial"/>
          <w:bCs/>
        </w:rPr>
        <w:t>n</w:t>
      </w:r>
      <w:r w:rsidR="00E842F3" w:rsidRPr="0095710A">
        <w:rPr>
          <w:rFonts w:ascii="Arial" w:hAnsi="Arial" w:cs="Arial"/>
          <w:bCs/>
        </w:rPr>
        <w:t xml:space="preserve"> Holzschnitzel, Tendenz steigend. </w:t>
      </w:r>
      <w:r w:rsidR="008E557F" w:rsidRPr="0095710A">
        <w:rPr>
          <w:rFonts w:ascii="Arial" w:hAnsi="Arial" w:cs="Arial"/>
          <w:bCs/>
        </w:rPr>
        <w:t xml:space="preserve">«Bei den meisten Holzschnitzelheizungen ist der Preis des Energieholzes vertraglich geregelt. Da kann man nicht </w:t>
      </w:r>
      <w:r w:rsidR="002D3414" w:rsidRPr="0095710A">
        <w:rPr>
          <w:rFonts w:ascii="Arial" w:hAnsi="Arial" w:cs="Arial"/>
          <w:bCs/>
        </w:rPr>
        <w:t>h</w:t>
      </w:r>
      <w:r w:rsidR="008E557F" w:rsidRPr="0095710A">
        <w:rPr>
          <w:rFonts w:ascii="Arial" w:hAnsi="Arial" w:cs="Arial"/>
          <w:bCs/>
        </w:rPr>
        <w:t xml:space="preserve">andeln wie ein Scheich oder Oligarch. Und das will man auch nicht! Wir sind weiterhin zuverlässige Partner. </w:t>
      </w:r>
      <w:r w:rsidR="008E557F" w:rsidRPr="0095710A">
        <w:rPr>
          <w:rFonts w:ascii="Arial" w:hAnsi="Arial" w:cs="Arial"/>
          <w:bCs/>
        </w:rPr>
        <w:lastRenderedPageBreak/>
        <w:t>Das stärkt unsere Position</w:t>
      </w:r>
      <w:r w:rsidR="003D5381" w:rsidRPr="0095710A">
        <w:rPr>
          <w:rFonts w:ascii="Arial" w:hAnsi="Arial" w:cs="Arial"/>
          <w:bCs/>
        </w:rPr>
        <w:t>,</w:t>
      </w:r>
      <w:r w:rsidR="008E557F" w:rsidRPr="0095710A">
        <w:rPr>
          <w:rFonts w:ascii="Arial" w:hAnsi="Arial" w:cs="Arial"/>
          <w:bCs/>
        </w:rPr>
        <w:t xml:space="preserve"> ist die Basis für ein gesundes Wachstum unseres Marktes</w:t>
      </w:r>
      <w:r w:rsidR="00D52003" w:rsidRPr="0095710A">
        <w:rPr>
          <w:rFonts w:ascii="Arial" w:hAnsi="Arial" w:cs="Arial"/>
          <w:bCs/>
        </w:rPr>
        <w:t xml:space="preserve"> und </w:t>
      </w:r>
      <w:r w:rsidR="00BF6948" w:rsidRPr="0095710A">
        <w:rPr>
          <w:rFonts w:ascii="Arial" w:hAnsi="Arial" w:cs="Arial"/>
          <w:bCs/>
        </w:rPr>
        <w:t xml:space="preserve">garantiert </w:t>
      </w:r>
      <w:r w:rsidR="00D52003" w:rsidRPr="0095710A">
        <w:rPr>
          <w:rFonts w:ascii="Arial" w:hAnsi="Arial" w:cs="Arial"/>
          <w:bCs/>
        </w:rPr>
        <w:t>für beide Seiten faire Preise</w:t>
      </w:r>
      <w:r w:rsidR="008E557F" w:rsidRPr="0095710A">
        <w:rPr>
          <w:rFonts w:ascii="Arial" w:hAnsi="Arial" w:cs="Arial"/>
          <w:bCs/>
        </w:rPr>
        <w:t xml:space="preserve">.» </w:t>
      </w:r>
    </w:p>
    <w:p w14:paraId="60D7A328" w14:textId="4B9B2433" w:rsidR="004308B2" w:rsidRPr="0095710A" w:rsidRDefault="004308B2" w:rsidP="00442798">
      <w:pPr>
        <w:spacing w:after="0"/>
        <w:rPr>
          <w:rFonts w:ascii="Arial" w:hAnsi="Arial" w:cs="Arial"/>
          <w:bCs/>
        </w:rPr>
      </w:pPr>
    </w:p>
    <w:p w14:paraId="19C89D3C" w14:textId="16CE4D4B" w:rsidR="004308B2" w:rsidRDefault="004308B2" w:rsidP="00442798">
      <w:pPr>
        <w:spacing w:after="0"/>
        <w:rPr>
          <w:rFonts w:ascii="Arial" w:hAnsi="Arial" w:cs="Arial"/>
          <w:bCs/>
        </w:rPr>
      </w:pPr>
      <w:r w:rsidRPr="0095710A">
        <w:rPr>
          <w:rFonts w:ascii="Arial" w:hAnsi="Arial" w:cs="Arial"/>
          <w:bCs/>
        </w:rPr>
        <w:t xml:space="preserve">Die Burgergemeinde Biel bietet </w:t>
      </w:r>
      <w:r w:rsidR="00BF6948" w:rsidRPr="0095710A">
        <w:rPr>
          <w:rFonts w:ascii="Arial" w:hAnsi="Arial" w:cs="Arial"/>
          <w:bCs/>
        </w:rPr>
        <w:t xml:space="preserve">neben Hackschnitzeln </w:t>
      </w:r>
      <w:r w:rsidRPr="0095710A">
        <w:rPr>
          <w:rFonts w:ascii="Arial" w:hAnsi="Arial" w:cs="Arial"/>
          <w:bCs/>
        </w:rPr>
        <w:t>auch Stückholz für Öfen</w:t>
      </w:r>
      <w:r w:rsidR="00BF6948" w:rsidRPr="0095710A">
        <w:rPr>
          <w:rFonts w:ascii="Arial" w:hAnsi="Arial" w:cs="Arial"/>
          <w:bCs/>
        </w:rPr>
        <w:t xml:space="preserve"> </w:t>
      </w:r>
      <w:r w:rsidRPr="0095710A">
        <w:rPr>
          <w:rFonts w:ascii="Arial" w:hAnsi="Arial" w:cs="Arial"/>
          <w:bCs/>
        </w:rPr>
        <w:t>und Cheminées an. «Viele Jahre lag der Energieholz</w:t>
      </w:r>
      <w:r w:rsidR="00BF6948" w:rsidRPr="0095710A">
        <w:rPr>
          <w:rFonts w:ascii="Arial" w:hAnsi="Arial" w:cs="Arial"/>
          <w:bCs/>
        </w:rPr>
        <w:t>preis</w:t>
      </w:r>
      <w:r w:rsidRPr="0095710A">
        <w:rPr>
          <w:rFonts w:ascii="Arial" w:hAnsi="Arial" w:cs="Arial"/>
          <w:bCs/>
        </w:rPr>
        <w:t xml:space="preserve"> sehr tief. </w:t>
      </w:r>
      <w:r w:rsidR="00157E99" w:rsidRPr="0095710A">
        <w:rPr>
          <w:rFonts w:ascii="Arial" w:hAnsi="Arial" w:cs="Arial"/>
          <w:bCs/>
        </w:rPr>
        <w:t xml:space="preserve">Man verglich unseren Preis mit importiertem Holz aus Osteuropa. </w:t>
      </w:r>
      <w:r w:rsidRPr="0095710A">
        <w:rPr>
          <w:rFonts w:ascii="Arial" w:hAnsi="Arial" w:cs="Arial"/>
          <w:bCs/>
        </w:rPr>
        <w:t xml:space="preserve">Er deckte nicht einmal die Kosten der Bereitstellung des Holzes. Wir haben die Preise schon letztes Jahr leicht erhöht. Die Kunden zeigen dafür </w:t>
      </w:r>
      <w:r w:rsidR="00157E99" w:rsidRPr="0095710A">
        <w:rPr>
          <w:rFonts w:ascii="Arial" w:hAnsi="Arial" w:cs="Arial"/>
          <w:bCs/>
        </w:rPr>
        <w:t>zunehmend</w:t>
      </w:r>
      <w:r w:rsidRPr="0095710A">
        <w:rPr>
          <w:rFonts w:ascii="Arial" w:hAnsi="Arial" w:cs="Arial"/>
          <w:bCs/>
        </w:rPr>
        <w:t xml:space="preserve"> Verständnis. Unsere Preisgestaltung ist weitgehend unabhängig von de</w:t>
      </w:r>
      <w:r w:rsidR="00DB7699" w:rsidRPr="0095710A">
        <w:rPr>
          <w:rFonts w:ascii="Arial" w:hAnsi="Arial" w:cs="Arial"/>
          <w:bCs/>
        </w:rPr>
        <w:t>r Willkür undemokratischer Lieferanten. Unser Ziel ist primär eine Kostendeckung und sekundär ein Deckungsbeitrag, der uns weitere Investitionen in die rationelle Energieholzbereitstellung ermöglicht.</w:t>
      </w:r>
      <w:r w:rsidR="00D52003" w:rsidRPr="0095710A">
        <w:rPr>
          <w:rFonts w:ascii="Arial" w:hAnsi="Arial" w:cs="Arial"/>
          <w:bCs/>
        </w:rPr>
        <w:t xml:space="preserve"> Das ist im Interesse aller Beteiligte</w:t>
      </w:r>
      <w:r w:rsidR="002D3414" w:rsidRPr="0095710A">
        <w:rPr>
          <w:rFonts w:ascii="Arial" w:hAnsi="Arial" w:cs="Arial"/>
          <w:bCs/>
        </w:rPr>
        <w:t>n</w:t>
      </w:r>
      <w:r w:rsidR="00D52003" w:rsidRPr="0095710A">
        <w:rPr>
          <w:rFonts w:ascii="Arial" w:hAnsi="Arial" w:cs="Arial"/>
          <w:bCs/>
        </w:rPr>
        <w:t>.</w:t>
      </w:r>
      <w:r w:rsidR="00DB7699" w:rsidRPr="0095710A">
        <w:rPr>
          <w:rFonts w:ascii="Arial" w:hAnsi="Arial" w:cs="Arial"/>
          <w:bCs/>
        </w:rPr>
        <w:t>»</w:t>
      </w:r>
      <w:r w:rsidR="00D52003" w:rsidRPr="0095710A">
        <w:rPr>
          <w:rFonts w:ascii="Arial" w:hAnsi="Arial" w:cs="Arial"/>
          <w:bCs/>
        </w:rPr>
        <w:t>, betont Kuno Moser.</w:t>
      </w:r>
      <w:r w:rsidR="00DB7699">
        <w:rPr>
          <w:rFonts w:ascii="Arial" w:hAnsi="Arial" w:cs="Arial"/>
          <w:bCs/>
        </w:rPr>
        <w:t xml:space="preserve"> </w:t>
      </w:r>
    </w:p>
    <w:p w14:paraId="56ACFD09" w14:textId="45743941" w:rsidR="00DB7699" w:rsidRDefault="00DB7699" w:rsidP="00442798">
      <w:pPr>
        <w:spacing w:after="0"/>
        <w:rPr>
          <w:rFonts w:ascii="Arial" w:hAnsi="Arial" w:cs="Arial"/>
          <w:bCs/>
        </w:rPr>
      </w:pPr>
    </w:p>
    <w:p w14:paraId="16C55D8A" w14:textId="4F839B91" w:rsidR="00DB7699" w:rsidRPr="00DB7699" w:rsidRDefault="00DB7699" w:rsidP="00442798">
      <w:pPr>
        <w:spacing w:after="0"/>
        <w:rPr>
          <w:rFonts w:ascii="Arial" w:hAnsi="Arial" w:cs="Arial"/>
          <w:b/>
        </w:rPr>
      </w:pPr>
      <w:r w:rsidRPr="00DB7699">
        <w:rPr>
          <w:rFonts w:ascii="Arial" w:hAnsi="Arial" w:cs="Arial"/>
          <w:b/>
        </w:rPr>
        <w:t>Sicherheit und Stabilität sind das Wichtigste</w:t>
      </w:r>
    </w:p>
    <w:p w14:paraId="1B67BC5B" w14:textId="75B1BB55" w:rsidR="00DB7699" w:rsidRDefault="00DB7699" w:rsidP="00442798">
      <w:pPr>
        <w:spacing w:after="0"/>
        <w:rPr>
          <w:rFonts w:ascii="Arial" w:hAnsi="Arial" w:cs="Arial"/>
          <w:bCs/>
        </w:rPr>
      </w:pPr>
    </w:p>
    <w:p w14:paraId="3E6CA8A3" w14:textId="00EF6BEA" w:rsidR="00DB7699" w:rsidRDefault="00157E99" w:rsidP="00442798">
      <w:pPr>
        <w:spacing w:after="0"/>
        <w:rPr>
          <w:rFonts w:ascii="Arial" w:hAnsi="Arial" w:cs="Arial"/>
          <w:bCs/>
        </w:rPr>
      </w:pPr>
      <w:r>
        <w:rPr>
          <w:rFonts w:ascii="Arial" w:hAnsi="Arial" w:cs="Arial"/>
          <w:bCs/>
        </w:rPr>
        <w:t xml:space="preserve">Mit dieser Philosophie ist </w:t>
      </w:r>
      <w:r w:rsidR="00D52003">
        <w:rPr>
          <w:rFonts w:ascii="Arial" w:hAnsi="Arial" w:cs="Arial"/>
          <w:bCs/>
        </w:rPr>
        <w:t>die</w:t>
      </w:r>
      <w:r>
        <w:rPr>
          <w:rFonts w:ascii="Arial" w:hAnsi="Arial" w:cs="Arial"/>
          <w:bCs/>
        </w:rPr>
        <w:t xml:space="preserve"> Burgergemeinde Biel in bester Gesellschaft. Eine kleine Umfrage bei etwa einem halben Dutzend Energieholzlieferanten liefert die gleichen Aussagen. Dazu kommt </w:t>
      </w:r>
      <w:r w:rsidR="003D5381">
        <w:rPr>
          <w:rFonts w:ascii="Arial" w:hAnsi="Arial" w:cs="Arial"/>
          <w:bCs/>
        </w:rPr>
        <w:t xml:space="preserve">im Bereich des Stückholzes </w:t>
      </w:r>
      <w:r>
        <w:rPr>
          <w:rFonts w:ascii="Arial" w:hAnsi="Arial" w:cs="Arial"/>
          <w:bCs/>
        </w:rPr>
        <w:t xml:space="preserve">noch ein Trend, der mit Corona zusammenhängt: Die Menschen blieben in den vergangenen zwei Jahren </w:t>
      </w:r>
      <w:r w:rsidR="003C6631">
        <w:rPr>
          <w:rFonts w:ascii="Arial" w:hAnsi="Arial" w:cs="Arial"/>
          <w:bCs/>
        </w:rPr>
        <w:t>häufiger</w:t>
      </w:r>
      <w:r>
        <w:rPr>
          <w:rFonts w:ascii="Arial" w:hAnsi="Arial" w:cs="Arial"/>
          <w:bCs/>
        </w:rPr>
        <w:t xml:space="preserve"> zuhause und habe</w:t>
      </w:r>
      <w:r w:rsidR="00D52003">
        <w:rPr>
          <w:rFonts w:ascii="Arial" w:hAnsi="Arial" w:cs="Arial"/>
          <w:bCs/>
        </w:rPr>
        <w:t>n</w:t>
      </w:r>
      <w:r>
        <w:rPr>
          <w:rFonts w:ascii="Arial" w:hAnsi="Arial" w:cs="Arial"/>
          <w:bCs/>
        </w:rPr>
        <w:t xml:space="preserve"> ihre Wohnraumfeuerungen wieder </w:t>
      </w:r>
      <w:r w:rsidR="003C6631">
        <w:rPr>
          <w:rFonts w:ascii="Arial" w:hAnsi="Arial" w:cs="Arial"/>
          <w:bCs/>
        </w:rPr>
        <w:t xml:space="preserve">vermehrt </w:t>
      </w:r>
      <w:r>
        <w:rPr>
          <w:rFonts w:ascii="Arial" w:hAnsi="Arial" w:cs="Arial"/>
          <w:bCs/>
        </w:rPr>
        <w:t>ben</w:t>
      </w:r>
      <w:r w:rsidR="003C6631">
        <w:rPr>
          <w:rFonts w:ascii="Arial" w:hAnsi="Arial" w:cs="Arial"/>
          <w:bCs/>
        </w:rPr>
        <w:t>u</w:t>
      </w:r>
      <w:r>
        <w:rPr>
          <w:rFonts w:ascii="Arial" w:hAnsi="Arial" w:cs="Arial"/>
          <w:bCs/>
        </w:rPr>
        <w:t>tzt. Entsprechend ist die Nachfrage nach Stückholz ge</w:t>
      </w:r>
      <w:r w:rsidR="00BF6948">
        <w:rPr>
          <w:rFonts w:ascii="Arial" w:hAnsi="Arial" w:cs="Arial"/>
          <w:bCs/>
        </w:rPr>
        <w:t>s</w:t>
      </w:r>
      <w:r>
        <w:rPr>
          <w:rFonts w:ascii="Arial" w:hAnsi="Arial" w:cs="Arial"/>
          <w:bCs/>
        </w:rPr>
        <w:t>tiegen. Einzelne</w:t>
      </w:r>
      <w:r w:rsidR="00BF6948">
        <w:rPr>
          <w:rFonts w:ascii="Arial" w:hAnsi="Arial" w:cs="Arial"/>
          <w:bCs/>
        </w:rPr>
        <w:t xml:space="preserve"> </w:t>
      </w:r>
      <w:r w:rsidR="00D52003">
        <w:rPr>
          <w:rFonts w:ascii="Arial" w:hAnsi="Arial" w:cs="Arial"/>
          <w:bCs/>
        </w:rPr>
        <w:t>Lieferanten</w:t>
      </w:r>
      <w:r>
        <w:rPr>
          <w:rFonts w:ascii="Arial" w:hAnsi="Arial" w:cs="Arial"/>
          <w:bCs/>
        </w:rPr>
        <w:t xml:space="preserve"> bekundeten Mühe, die gewünschten Mengen getrocknete</w:t>
      </w:r>
      <w:r w:rsidR="00D52003">
        <w:rPr>
          <w:rFonts w:ascii="Arial" w:hAnsi="Arial" w:cs="Arial"/>
          <w:bCs/>
        </w:rPr>
        <w:t>r</w:t>
      </w:r>
      <w:r>
        <w:rPr>
          <w:rFonts w:ascii="Arial" w:hAnsi="Arial" w:cs="Arial"/>
          <w:bCs/>
        </w:rPr>
        <w:t xml:space="preserve"> Scheiter liefern zu können. Sie haben nun vorgesorgt und ihre Lager vergrössert. </w:t>
      </w:r>
      <w:r w:rsidR="002A0864">
        <w:rPr>
          <w:rFonts w:ascii="Arial" w:hAnsi="Arial" w:cs="Arial"/>
          <w:bCs/>
        </w:rPr>
        <w:t xml:space="preserve">Da sie den Waldbesitzern </w:t>
      </w:r>
      <w:r w:rsidR="002D60F0">
        <w:rPr>
          <w:rFonts w:ascii="Arial" w:hAnsi="Arial" w:cs="Arial"/>
          <w:bCs/>
        </w:rPr>
        <w:t xml:space="preserve">heute </w:t>
      </w:r>
      <w:r w:rsidR="002A0864">
        <w:rPr>
          <w:rFonts w:ascii="Arial" w:hAnsi="Arial" w:cs="Arial"/>
          <w:bCs/>
        </w:rPr>
        <w:t xml:space="preserve">leicht höhere Preise bezahlen können, </w:t>
      </w:r>
      <w:r w:rsidR="002D60F0">
        <w:rPr>
          <w:rFonts w:ascii="Arial" w:hAnsi="Arial" w:cs="Arial"/>
          <w:bCs/>
        </w:rPr>
        <w:t>kamen sie relativ</w:t>
      </w:r>
      <w:r w:rsidR="002A0864">
        <w:rPr>
          <w:rFonts w:ascii="Arial" w:hAnsi="Arial" w:cs="Arial"/>
          <w:bCs/>
        </w:rPr>
        <w:t xml:space="preserve"> problemlos </w:t>
      </w:r>
      <w:r w:rsidR="002D60F0">
        <w:rPr>
          <w:rFonts w:ascii="Arial" w:hAnsi="Arial" w:cs="Arial"/>
          <w:bCs/>
        </w:rPr>
        <w:t xml:space="preserve">an </w:t>
      </w:r>
      <w:r w:rsidR="002A0864">
        <w:rPr>
          <w:rFonts w:ascii="Arial" w:hAnsi="Arial" w:cs="Arial"/>
          <w:bCs/>
        </w:rPr>
        <w:t xml:space="preserve">die gewünschten Mengen. Insbesondere im Privatwald, den sich in der Schweiz fast 250'000(!) Besitzerinnen und Besitzer teilen, erhöhten sich mangels Nutzung </w:t>
      </w:r>
      <w:r w:rsidR="00CA2615">
        <w:rPr>
          <w:rFonts w:ascii="Arial" w:hAnsi="Arial" w:cs="Arial"/>
          <w:bCs/>
        </w:rPr>
        <w:t xml:space="preserve">infolge tiefer Preise </w:t>
      </w:r>
      <w:r w:rsidR="002A0864">
        <w:rPr>
          <w:rFonts w:ascii="Arial" w:hAnsi="Arial" w:cs="Arial"/>
          <w:bCs/>
        </w:rPr>
        <w:t xml:space="preserve">die Holzvorräte in den letzten zwanzig bis dreissig Jahren. Es lassen sich somit «aus der Region – für die Region» noch grosse zusätzlichen Energieholzmengen nachhaltig nutzen. Lokale und regionale Player wie Forstbetriebe oder private Unternehmer kennen die örtlichen </w:t>
      </w:r>
      <w:r w:rsidR="002D60F0">
        <w:rPr>
          <w:rFonts w:ascii="Arial" w:hAnsi="Arial" w:cs="Arial"/>
          <w:bCs/>
        </w:rPr>
        <w:t>V</w:t>
      </w:r>
      <w:r w:rsidR="002A0864">
        <w:rPr>
          <w:rFonts w:ascii="Arial" w:hAnsi="Arial" w:cs="Arial"/>
          <w:bCs/>
        </w:rPr>
        <w:t>erhältnisse</w:t>
      </w:r>
      <w:r w:rsidR="002D60F0">
        <w:rPr>
          <w:rFonts w:ascii="Arial" w:hAnsi="Arial" w:cs="Arial"/>
          <w:bCs/>
        </w:rPr>
        <w:t xml:space="preserve">. Die gute Vertrauensbasis und die Nähe zwischen </w:t>
      </w:r>
      <w:r w:rsidR="00A904F1">
        <w:rPr>
          <w:rFonts w:ascii="Arial" w:hAnsi="Arial" w:cs="Arial"/>
          <w:bCs/>
        </w:rPr>
        <w:t>Angebot und Nachfrage</w:t>
      </w:r>
      <w:r w:rsidR="002D60F0">
        <w:rPr>
          <w:rFonts w:ascii="Arial" w:hAnsi="Arial" w:cs="Arial"/>
          <w:bCs/>
        </w:rPr>
        <w:t xml:space="preserve"> sind Garant für </w:t>
      </w:r>
      <w:r w:rsidR="003D5381">
        <w:rPr>
          <w:rFonts w:ascii="Arial" w:hAnsi="Arial" w:cs="Arial"/>
          <w:bCs/>
        </w:rPr>
        <w:t xml:space="preserve">eine </w:t>
      </w:r>
      <w:r w:rsidR="002D60F0">
        <w:rPr>
          <w:rFonts w:ascii="Arial" w:hAnsi="Arial" w:cs="Arial"/>
          <w:bCs/>
        </w:rPr>
        <w:t xml:space="preserve">zuverlässige Versorgung mit den gewünschten </w:t>
      </w:r>
      <w:r w:rsidR="00A904F1">
        <w:rPr>
          <w:rFonts w:ascii="Arial" w:hAnsi="Arial" w:cs="Arial"/>
          <w:bCs/>
        </w:rPr>
        <w:t>Holz</w:t>
      </w:r>
      <w:r w:rsidR="00CA2615">
        <w:rPr>
          <w:rFonts w:ascii="Arial" w:hAnsi="Arial" w:cs="Arial"/>
          <w:bCs/>
        </w:rPr>
        <w:t>sortimenten und -</w:t>
      </w:r>
      <w:r w:rsidR="00A904F1">
        <w:rPr>
          <w:rFonts w:ascii="Arial" w:hAnsi="Arial" w:cs="Arial"/>
          <w:bCs/>
        </w:rPr>
        <w:t xml:space="preserve">mengen. </w:t>
      </w:r>
    </w:p>
    <w:p w14:paraId="21BFD6BA" w14:textId="77777777" w:rsidR="006F03D3" w:rsidRDefault="006F03D3" w:rsidP="00442798">
      <w:pPr>
        <w:spacing w:after="0"/>
        <w:rPr>
          <w:rFonts w:ascii="Arial" w:hAnsi="Arial" w:cs="Arial"/>
          <w:bCs/>
        </w:rPr>
      </w:pPr>
    </w:p>
    <w:p w14:paraId="4D03BF73" w14:textId="0A143326" w:rsidR="006F03D3" w:rsidRPr="002D60F0" w:rsidRDefault="002D60F0" w:rsidP="00442798">
      <w:pPr>
        <w:spacing w:after="0"/>
        <w:rPr>
          <w:rFonts w:ascii="Arial" w:hAnsi="Arial" w:cs="Arial"/>
          <w:b/>
        </w:rPr>
      </w:pPr>
      <w:r w:rsidRPr="002D60F0">
        <w:rPr>
          <w:rFonts w:ascii="Arial" w:hAnsi="Arial" w:cs="Arial"/>
          <w:b/>
        </w:rPr>
        <w:t xml:space="preserve">Ein Index und Verträge garantieren </w:t>
      </w:r>
      <w:r w:rsidR="00CA2615">
        <w:rPr>
          <w:rFonts w:ascii="Arial" w:hAnsi="Arial" w:cs="Arial"/>
          <w:b/>
        </w:rPr>
        <w:t xml:space="preserve">stabile Preise </w:t>
      </w:r>
    </w:p>
    <w:p w14:paraId="750B1DBA" w14:textId="4680633A" w:rsidR="002D60F0" w:rsidRDefault="002D60F0" w:rsidP="00442798">
      <w:pPr>
        <w:spacing w:after="0"/>
        <w:rPr>
          <w:rFonts w:ascii="Arial" w:hAnsi="Arial" w:cs="Arial"/>
          <w:bCs/>
        </w:rPr>
      </w:pPr>
    </w:p>
    <w:p w14:paraId="466B8F3F" w14:textId="6D38EAB9" w:rsidR="002D60F0" w:rsidRDefault="00F341B7" w:rsidP="00442798">
      <w:pPr>
        <w:spacing w:after="0"/>
        <w:rPr>
          <w:rFonts w:ascii="Arial" w:hAnsi="Arial" w:cs="Arial"/>
          <w:bCs/>
        </w:rPr>
      </w:pPr>
      <w:r>
        <w:rPr>
          <w:rFonts w:ascii="Arial" w:hAnsi="Arial" w:cs="Arial"/>
          <w:bCs/>
        </w:rPr>
        <w:t xml:space="preserve">Ein weiterer Garant für eine vernünftige Preispolitik sind die Verträge, mit denen bei den meisten grösseren Holzenergieanlagen mit Nahwärmenetz zur Versorgung mehrerer Gebäude oder ganzer Ortsteile, die Preise der Energie geregelt sind. Der Preis, den man für die Wärme aus Holz bezahlt, besteht fast immer aus mehreren Elementen. Erstens </w:t>
      </w:r>
      <w:r w:rsidR="0030631B">
        <w:rPr>
          <w:rFonts w:ascii="Arial" w:hAnsi="Arial" w:cs="Arial"/>
          <w:bCs/>
        </w:rPr>
        <w:t>aus dem</w:t>
      </w:r>
      <w:r>
        <w:rPr>
          <w:rFonts w:ascii="Arial" w:hAnsi="Arial" w:cs="Arial"/>
          <w:bCs/>
        </w:rPr>
        <w:t xml:space="preserve"> Anschlusspreis, den man einmalig bezahlt, wenn man seine Liegenschaft an ein Wärmenetz anhängt. Zweitens </w:t>
      </w:r>
      <w:r w:rsidR="0030631B">
        <w:rPr>
          <w:rFonts w:ascii="Arial" w:hAnsi="Arial" w:cs="Arial"/>
          <w:bCs/>
        </w:rPr>
        <w:t>aus dem</w:t>
      </w:r>
      <w:r>
        <w:rPr>
          <w:rFonts w:ascii="Arial" w:hAnsi="Arial" w:cs="Arial"/>
          <w:bCs/>
        </w:rPr>
        <w:t xml:space="preserve"> Grundpreis, </w:t>
      </w:r>
      <w:r w:rsidR="0030631B">
        <w:rPr>
          <w:rFonts w:ascii="Arial" w:hAnsi="Arial" w:cs="Arial"/>
          <w:bCs/>
        </w:rPr>
        <w:t xml:space="preserve">das ist </w:t>
      </w:r>
      <w:r>
        <w:rPr>
          <w:rFonts w:ascii="Arial" w:hAnsi="Arial" w:cs="Arial"/>
          <w:bCs/>
        </w:rPr>
        <w:t xml:space="preserve">eine Summe pro Kilowatt </w:t>
      </w:r>
      <w:r w:rsidR="0030631B">
        <w:rPr>
          <w:rFonts w:ascii="Arial" w:hAnsi="Arial" w:cs="Arial"/>
          <w:bCs/>
        </w:rPr>
        <w:t xml:space="preserve">(kW) </w:t>
      </w:r>
      <w:r>
        <w:rPr>
          <w:rFonts w:ascii="Arial" w:hAnsi="Arial" w:cs="Arial"/>
          <w:bCs/>
        </w:rPr>
        <w:t>Anschlussleistung</w:t>
      </w:r>
      <w:r w:rsidR="0030631B">
        <w:rPr>
          <w:rFonts w:ascii="Arial" w:hAnsi="Arial" w:cs="Arial"/>
          <w:bCs/>
        </w:rPr>
        <w:t xml:space="preserve"> sowie drittens aus dem Arbeitspreis, eine</w:t>
      </w:r>
      <w:r w:rsidR="007F50DD">
        <w:rPr>
          <w:rFonts w:ascii="Arial" w:hAnsi="Arial" w:cs="Arial"/>
          <w:bCs/>
        </w:rPr>
        <w:t>r</w:t>
      </w:r>
      <w:r w:rsidR="0030631B">
        <w:rPr>
          <w:rFonts w:ascii="Arial" w:hAnsi="Arial" w:cs="Arial"/>
          <w:bCs/>
        </w:rPr>
        <w:t xml:space="preserve"> Summe pro bezogener Energieeinheit (Kilowattstunde kWh). Diese Preisgestaltung hat den sehr grossen Vorteil, dass sich allfällige Veränderungen des Holzpreises nur auf einen Teil des gesamthaft zu bezahlenden Wärmepreises </w:t>
      </w:r>
      <w:r w:rsidR="00752B0E">
        <w:rPr>
          <w:rFonts w:ascii="Arial" w:hAnsi="Arial" w:cs="Arial"/>
          <w:bCs/>
        </w:rPr>
        <w:t xml:space="preserve">– nämlich auf den Arbeitspreis – </w:t>
      </w:r>
      <w:r w:rsidR="0030631B">
        <w:rPr>
          <w:rFonts w:ascii="Arial" w:hAnsi="Arial" w:cs="Arial"/>
          <w:bCs/>
        </w:rPr>
        <w:t>auswirken</w:t>
      </w:r>
      <w:r w:rsidR="00752B0E">
        <w:rPr>
          <w:rFonts w:ascii="Arial" w:hAnsi="Arial" w:cs="Arial"/>
          <w:bCs/>
        </w:rPr>
        <w:t>.</w:t>
      </w:r>
    </w:p>
    <w:p w14:paraId="02C7FE72" w14:textId="4D790BBE" w:rsidR="00752B0E" w:rsidRDefault="00752B0E" w:rsidP="00442798">
      <w:pPr>
        <w:spacing w:after="0"/>
        <w:rPr>
          <w:rFonts w:ascii="Arial" w:hAnsi="Arial" w:cs="Arial"/>
          <w:bCs/>
        </w:rPr>
      </w:pPr>
    </w:p>
    <w:p w14:paraId="37C457EF" w14:textId="76DF4C8A" w:rsidR="00752B0E" w:rsidRDefault="00752B0E" w:rsidP="00442798">
      <w:pPr>
        <w:spacing w:after="0"/>
        <w:rPr>
          <w:rFonts w:ascii="Arial" w:hAnsi="Arial" w:cs="Arial"/>
          <w:bCs/>
        </w:rPr>
      </w:pPr>
      <w:r>
        <w:rPr>
          <w:rFonts w:ascii="Arial" w:hAnsi="Arial" w:cs="Arial"/>
          <w:bCs/>
        </w:rPr>
        <w:t xml:space="preserve">Ein weiterer, wichtiger Regelfaktor zur Verhinderung unerwünschter Preissprünge ist der </w:t>
      </w:r>
      <w:r w:rsidRPr="00356742">
        <w:rPr>
          <w:rFonts w:ascii="Arial" w:hAnsi="Arial" w:cs="Arial"/>
          <w:bCs/>
          <w:i/>
          <w:iCs/>
        </w:rPr>
        <w:t xml:space="preserve">Preisindex </w:t>
      </w:r>
      <w:r w:rsidR="00356742" w:rsidRPr="00356742">
        <w:rPr>
          <w:rFonts w:ascii="Arial" w:hAnsi="Arial" w:cs="Arial"/>
          <w:bCs/>
          <w:i/>
          <w:iCs/>
        </w:rPr>
        <w:t>Schnitzel</w:t>
      </w:r>
      <w:r w:rsidR="00356742">
        <w:rPr>
          <w:rFonts w:ascii="Arial" w:hAnsi="Arial" w:cs="Arial"/>
          <w:bCs/>
        </w:rPr>
        <w:t xml:space="preserve"> </w:t>
      </w:r>
      <w:r>
        <w:rPr>
          <w:rFonts w:ascii="Arial" w:hAnsi="Arial" w:cs="Arial"/>
          <w:bCs/>
        </w:rPr>
        <w:t>von Holzenergie Schweiz, der in sehr vielen Fällen im Sinne eine</w:t>
      </w:r>
      <w:r w:rsidR="00356742">
        <w:rPr>
          <w:rFonts w:ascii="Arial" w:hAnsi="Arial" w:cs="Arial"/>
          <w:bCs/>
        </w:rPr>
        <w:t>s Vorschlags</w:t>
      </w:r>
      <w:r>
        <w:rPr>
          <w:rFonts w:ascii="Arial" w:hAnsi="Arial" w:cs="Arial"/>
          <w:bCs/>
        </w:rPr>
        <w:t xml:space="preserve"> als Grundlage für die Preisgestaltung dient. </w:t>
      </w:r>
      <w:r w:rsidR="00B60C21">
        <w:rPr>
          <w:rFonts w:ascii="Arial" w:hAnsi="Arial" w:cs="Arial"/>
          <w:bCs/>
        </w:rPr>
        <w:t xml:space="preserve">Er </w:t>
      </w:r>
      <w:r w:rsidR="00356742">
        <w:rPr>
          <w:rFonts w:ascii="Arial" w:hAnsi="Arial" w:cs="Arial"/>
          <w:bCs/>
        </w:rPr>
        <w:t xml:space="preserve">wird alle zwei Monate aktualisiert und </w:t>
      </w:r>
      <w:r w:rsidR="00B60C21">
        <w:rPr>
          <w:rFonts w:ascii="Arial" w:hAnsi="Arial" w:cs="Arial"/>
          <w:bCs/>
        </w:rPr>
        <w:t xml:space="preserve">berücksichtigt diverse Preisindizes des Bundesamtes für Statistik, beispielsweise den </w:t>
      </w:r>
      <w:r w:rsidR="00B60C21">
        <w:rPr>
          <w:rFonts w:ascii="Arial" w:hAnsi="Arial" w:cs="Arial"/>
          <w:bCs/>
        </w:rPr>
        <w:lastRenderedPageBreak/>
        <w:t>Energieholzpreis zur Hackschnitzelherstellung, den Landesindex der Konsumentenpreise, Landwirtschaftsmaschinenpreise und weitere</w:t>
      </w:r>
      <w:r w:rsidR="00356742">
        <w:rPr>
          <w:rFonts w:ascii="Arial" w:hAnsi="Arial" w:cs="Arial"/>
          <w:bCs/>
        </w:rPr>
        <w:t xml:space="preserve">. </w:t>
      </w:r>
      <w:r w:rsidR="00600150">
        <w:rPr>
          <w:rFonts w:ascii="Arial" w:hAnsi="Arial" w:cs="Arial"/>
          <w:bCs/>
        </w:rPr>
        <w:t xml:space="preserve">Die ausserordentliche Stabilität der Hackschnitzelpreise zeigt sich in der Tatsache, dass der Indexstand seit Dezember 2005 vom Wert 100,0 bis Oktober 2021 auf lediglich 117,1 gestiegen ist. </w:t>
      </w:r>
      <w:r w:rsidR="002D4D36">
        <w:rPr>
          <w:rFonts w:ascii="Arial" w:hAnsi="Arial" w:cs="Arial"/>
          <w:bCs/>
        </w:rPr>
        <w:t xml:space="preserve">(Link: </w:t>
      </w:r>
      <w:hyperlink r:id="rId7" w:history="1">
        <w:r w:rsidR="002D4D36">
          <w:rPr>
            <w:rStyle w:val="Hyperlink"/>
          </w:rPr>
          <w:t>Preisindex_Schnitzel</w:t>
        </w:r>
      </w:hyperlink>
      <w:r w:rsidR="002D4D36">
        <w:t>)</w:t>
      </w:r>
    </w:p>
    <w:p w14:paraId="27EAC52B" w14:textId="77777777" w:rsidR="006F03D3" w:rsidRDefault="006F03D3" w:rsidP="00442798">
      <w:pPr>
        <w:spacing w:after="0"/>
        <w:rPr>
          <w:rFonts w:ascii="Arial" w:hAnsi="Arial" w:cs="Arial"/>
          <w:bCs/>
        </w:rPr>
      </w:pPr>
    </w:p>
    <w:p w14:paraId="724AE095" w14:textId="496D5002" w:rsidR="006F03D3" w:rsidRPr="007F50DD" w:rsidRDefault="007F50DD" w:rsidP="00442798">
      <w:pPr>
        <w:spacing w:after="0"/>
        <w:rPr>
          <w:rFonts w:ascii="Arial" w:hAnsi="Arial" w:cs="Arial"/>
          <w:b/>
        </w:rPr>
      </w:pPr>
      <w:r w:rsidRPr="007F50DD">
        <w:rPr>
          <w:rFonts w:ascii="Arial" w:hAnsi="Arial" w:cs="Arial"/>
          <w:b/>
        </w:rPr>
        <w:t>Energieholz aus dem Wald bleibt zuverlässig</w:t>
      </w:r>
    </w:p>
    <w:p w14:paraId="57800A6C" w14:textId="77777777" w:rsidR="006F03D3" w:rsidRDefault="006F03D3" w:rsidP="00442798">
      <w:pPr>
        <w:spacing w:after="0"/>
        <w:rPr>
          <w:rFonts w:ascii="Arial" w:hAnsi="Arial" w:cs="Arial"/>
          <w:bCs/>
        </w:rPr>
      </w:pPr>
    </w:p>
    <w:p w14:paraId="747CEDD7" w14:textId="3E004AAA" w:rsidR="006F03D3" w:rsidRDefault="007F5868" w:rsidP="00442798">
      <w:pPr>
        <w:spacing w:after="0"/>
        <w:rPr>
          <w:rFonts w:ascii="Arial" w:hAnsi="Arial" w:cs="Arial"/>
          <w:bCs/>
        </w:rPr>
      </w:pPr>
      <w:r>
        <w:rPr>
          <w:rFonts w:ascii="Arial" w:hAnsi="Arial" w:cs="Arial"/>
          <w:bCs/>
        </w:rPr>
        <w:t>Damit die Holzenergie auch in Zukunft berechenbar bleibt, ist es wichtig, dass man ihre Möglichkeiten und Grenzen kennt. Andreas Keel, Geschäftsführer von Holzenergie Schweiz, bringt es auf den Punkt: «</w:t>
      </w:r>
      <w:r w:rsidR="00E94BAB">
        <w:rPr>
          <w:rFonts w:ascii="Arial" w:hAnsi="Arial" w:cs="Arial"/>
          <w:bCs/>
        </w:rPr>
        <w:t xml:space="preserve">Die Holzenergie ist ein guter und zuverlässiger </w:t>
      </w:r>
      <w:r w:rsidR="00003490">
        <w:rPr>
          <w:rFonts w:ascii="Arial" w:hAnsi="Arial" w:cs="Arial"/>
          <w:bCs/>
        </w:rPr>
        <w:t>Player</w:t>
      </w:r>
      <w:r w:rsidR="00E94BAB">
        <w:rPr>
          <w:rFonts w:ascii="Arial" w:hAnsi="Arial" w:cs="Arial"/>
          <w:bCs/>
        </w:rPr>
        <w:t xml:space="preserve"> im Schweizer Energiemarkt. </w:t>
      </w:r>
      <w:r w:rsidR="001922FE">
        <w:rPr>
          <w:rFonts w:ascii="Arial" w:hAnsi="Arial" w:cs="Arial"/>
          <w:bCs/>
        </w:rPr>
        <w:t xml:space="preserve">Sie wird von sehr vielen Akteuren dezentral produziert und genutzt und ist nicht Gegenstand wilder Spekulationen. </w:t>
      </w:r>
      <w:r w:rsidR="00E94BAB">
        <w:rPr>
          <w:rFonts w:ascii="Arial" w:hAnsi="Arial" w:cs="Arial"/>
          <w:bCs/>
        </w:rPr>
        <w:t xml:space="preserve">Ihre </w:t>
      </w:r>
      <w:r w:rsidR="001922FE">
        <w:rPr>
          <w:rFonts w:ascii="Arial" w:hAnsi="Arial" w:cs="Arial"/>
          <w:bCs/>
        </w:rPr>
        <w:t>Menge</w:t>
      </w:r>
      <w:r w:rsidR="00E94BAB">
        <w:rPr>
          <w:rFonts w:ascii="Arial" w:hAnsi="Arial" w:cs="Arial"/>
          <w:bCs/>
        </w:rPr>
        <w:t xml:space="preserve"> kann noch deutlich gesteigert werden, ohne den Wald zu übernutzen. Das </w:t>
      </w:r>
      <w:r w:rsidR="00003490">
        <w:rPr>
          <w:rFonts w:ascii="Arial" w:hAnsi="Arial" w:cs="Arial"/>
          <w:bCs/>
        </w:rPr>
        <w:t>aktuell</w:t>
      </w:r>
      <w:r w:rsidR="00E94BAB">
        <w:rPr>
          <w:rFonts w:ascii="Arial" w:hAnsi="Arial" w:cs="Arial"/>
          <w:bCs/>
        </w:rPr>
        <w:t xml:space="preserve"> frei verfügbare Potential erlaubt eine </w:t>
      </w:r>
      <w:r w:rsidR="00E63E7C">
        <w:rPr>
          <w:rFonts w:ascii="Arial" w:hAnsi="Arial" w:cs="Arial"/>
          <w:bCs/>
        </w:rPr>
        <w:t>Erhöhung</w:t>
      </w:r>
      <w:r w:rsidR="00E94BAB">
        <w:rPr>
          <w:rFonts w:ascii="Arial" w:hAnsi="Arial" w:cs="Arial"/>
          <w:bCs/>
        </w:rPr>
        <w:t xml:space="preserve"> der </w:t>
      </w:r>
      <w:r w:rsidR="00003490">
        <w:rPr>
          <w:rFonts w:ascii="Arial" w:hAnsi="Arial" w:cs="Arial"/>
          <w:bCs/>
        </w:rPr>
        <w:t xml:space="preserve">heute </w:t>
      </w:r>
      <w:r w:rsidR="00E94BAB">
        <w:rPr>
          <w:rFonts w:ascii="Arial" w:hAnsi="Arial" w:cs="Arial"/>
          <w:bCs/>
        </w:rPr>
        <w:t xml:space="preserve">genutzten Menge um etwa 35 bis 50 Prozent. </w:t>
      </w:r>
      <w:r w:rsidR="00003490">
        <w:rPr>
          <w:rFonts w:ascii="Arial" w:hAnsi="Arial" w:cs="Arial"/>
          <w:bCs/>
        </w:rPr>
        <w:t>Viel w</w:t>
      </w:r>
      <w:r w:rsidR="00E94BAB">
        <w:rPr>
          <w:rFonts w:ascii="Arial" w:hAnsi="Arial" w:cs="Arial"/>
          <w:bCs/>
        </w:rPr>
        <w:t>eiter geht es nicht. Das heisst, wir müssen mit der Ressource Holz sorgsam umgehen und uns gut überlegen, welche Anwendungsbereiche wir aktiv fördern wollen</w:t>
      </w:r>
      <w:r w:rsidR="001922FE">
        <w:rPr>
          <w:rFonts w:ascii="Arial" w:hAnsi="Arial" w:cs="Arial"/>
          <w:bCs/>
        </w:rPr>
        <w:t xml:space="preserve"> und von welchen wir die Finger lassen sollten</w:t>
      </w:r>
      <w:r w:rsidR="00E94BAB">
        <w:rPr>
          <w:rFonts w:ascii="Arial" w:hAnsi="Arial" w:cs="Arial"/>
          <w:bCs/>
        </w:rPr>
        <w:t xml:space="preserve">. Holzenergie Schweiz kann und will dabei eine koordinierende Rolle spielen. </w:t>
      </w:r>
      <w:r w:rsidR="003C6631">
        <w:rPr>
          <w:rFonts w:ascii="Arial" w:hAnsi="Arial" w:cs="Arial"/>
          <w:bCs/>
        </w:rPr>
        <w:t xml:space="preserve">Wir streben die Versorgungstransparenz an, das heisst Klarheit und Sicherheit sowohl für die Produzenten als auch für die Käufer von Energieholz. </w:t>
      </w:r>
      <w:r w:rsidR="00E94BAB">
        <w:rPr>
          <w:rFonts w:ascii="Arial" w:hAnsi="Arial" w:cs="Arial"/>
          <w:bCs/>
        </w:rPr>
        <w:t>Damit garantieren wir, dass die Holzenergie eine wichtige Säule einer diversifizierten</w:t>
      </w:r>
      <w:r w:rsidR="001922FE">
        <w:rPr>
          <w:rFonts w:ascii="Arial" w:hAnsi="Arial" w:cs="Arial"/>
          <w:bCs/>
        </w:rPr>
        <w:t xml:space="preserve">, </w:t>
      </w:r>
      <w:r w:rsidR="003C6631">
        <w:rPr>
          <w:rFonts w:ascii="Arial" w:hAnsi="Arial" w:cs="Arial"/>
          <w:bCs/>
        </w:rPr>
        <w:t>zuverlässigen</w:t>
      </w:r>
      <w:r w:rsidR="001922FE">
        <w:rPr>
          <w:rFonts w:ascii="Arial" w:hAnsi="Arial" w:cs="Arial"/>
          <w:bCs/>
        </w:rPr>
        <w:t xml:space="preserve"> und preiswerten</w:t>
      </w:r>
      <w:r w:rsidR="00E94BAB">
        <w:rPr>
          <w:rFonts w:ascii="Arial" w:hAnsi="Arial" w:cs="Arial"/>
          <w:bCs/>
        </w:rPr>
        <w:t xml:space="preserve"> Versorgung </w:t>
      </w:r>
      <w:r w:rsidR="001922FE">
        <w:rPr>
          <w:rFonts w:ascii="Arial" w:hAnsi="Arial" w:cs="Arial"/>
          <w:bCs/>
        </w:rPr>
        <w:t xml:space="preserve">unseres Landes </w:t>
      </w:r>
      <w:r w:rsidR="00E94BAB">
        <w:rPr>
          <w:rFonts w:ascii="Arial" w:hAnsi="Arial" w:cs="Arial"/>
          <w:bCs/>
        </w:rPr>
        <w:t>mit einheimische</w:t>
      </w:r>
      <w:r w:rsidR="001922FE">
        <w:rPr>
          <w:rFonts w:ascii="Arial" w:hAnsi="Arial" w:cs="Arial"/>
          <w:bCs/>
        </w:rPr>
        <w:t>n</w:t>
      </w:r>
      <w:r w:rsidR="00E94BAB">
        <w:rPr>
          <w:rFonts w:ascii="Arial" w:hAnsi="Arial" w:cs="Arial"/>
          <w:bCs/>
        </w:rPr>
        <w:t xml:space="preserve"> und erneuerbaren Energien ist und bleibt</w:t>
      </w:r>
      <w:r w:rsidR="001922FE">
        <w:rPr>
          <w:rFonts w:ascii="Arial" w:hAnsi="Arial" w:cs="Arial"/>
          <w:bCs/>
        </w:rPr>
        <w:t>.</w:t>
      </w:r>
      <w:r w:rsidR="00E94BAB">
        <w:rPr>
          <w:rFonts w:ascii="Arial" w:hAnsi="Arial" w:cs="Arial"/>
          <w:bCs/>
        </w:rPr>
        <w:t>»</w:t>
      </w:r>
    </w:p>
    <w:p w14:paraId="758A0AB0" w14:textId="4BC8F6FA" w:rsidR="007B48AF" w:rsidRDefault="007B48AF">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Direktwahl: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61E82CEF" w14:textId="0BC689C5" w:rsidR="00833DB0" w:rsidRDefault="00833DB0">
      <w:pPr>
        <w:spacing w:after="160" w:line="259" w:lineRule="auto"/>
        <w:rPr>
          <w:rFonts w:ascii="Arial" w:hAnsi="Arial" w:cs="Arial"/>
          <w:i/>
          <w:sz w:val="20"/>
        </w:rPr>
      </w:pPr>
      <w:r>
        <w:rPr>
          <w:rFonts w:ascii="Arial" w:hAnsi="Arial" w:cs="Arial"/>
          <w:i/>
          <w:sz w:val="20"/>
        </w:rPr>
        <w:br w:type="page"/>
      </w:r>
    </w:p>
    <w:p w14:paraId="5A9FF0C7" w14:textId="77777777" w:rsidR="006F21B2" w:rsidRDefault="006F21B2" w:rsidP="00442798">
      <w:pPr>
        <w:spacing w:after="0"/>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p w14:paraId="5677536F" w14:textId="77777777" w:rsidR="00833DB0" w:rsidRDefault="00833DB0" w:rsidP="00442798">
      <w:pPr>
        <w:spacing w:after="0"/>
        <w:rPr>
          <w:rFonts w:ascii="Arial" w:hAnsi="Arial" w:cs="Arial"/>
          <w:i/>
          <w:sz w:val="20"/>
        </w:rPr>
      </w:pPr>
    </w:p>
    <w:tbl>
      <w:tblPr>
        <w:tblStyle w:val="Tabellenraster"/>
        <w:tblW w:w="9606" w:type="dxa"/>
        <w:tblLook w:val="04A0" w:firstRow="1" w:lastRow="0" w:firstColumn="1" w:lastColumn="0" w:noHBand="0" w:noVBand="1"/>
      </w:tblPr>
      <w:tblGrid>
        <w:gridCol w:w="2830"/>
        <w:gridCol w:w="6776"/>
      </w:tblGrid>
      <w:tr w:rsidR="00F92E34" w14:paraId="64D105D2" w14:textId="77777777" w:rsidTr="00172687">
        <w:tc>
          <w:tcPr>
            <w:tcW w:w="2830" w:type="dxa"/>
          </w:tcPr>
          <w:p w14:paraId="12496D4B" w14:textId="607A41F3" w:rsidR="006C081B" w:rsidRDefault="00400EA6" w:rsidP="00172687">
            <w:pPr>
              <w:spacing w:after="40"/>
              <w:rPr>
                <w:rFonts w:ascii="Arial" w:hAnsi="Arial" w:cs="Arial"/>
                <w:i/>
                <w:sz w:val="20"/>
              </w:rPr>
            </w:pPr>
            <w:r>
              <w:rPr>
                <w:noProof/>
              </w:rPr>
              <w:drawing>
                <wp:inline distT="0" distB="0" distL="0" distR="0" wp14:anchorId="7F1E4F43" wp14:editId="3C5DA235">
                  <wp:extent cx="758162" cy="1019908"/>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3260" cy="1026766"/>
                          </a:xfrm>
                          <a:prstGeom prst="rect">
                            <a:avLst/>
                          </a:prstGeom>
                        </pic:spPr>
                      </pic:pic>
                    </a:graphicData>
                  </a:graphic>
                </wp:inline>
              </w:drawing>
            </w:r>
            <w:r>
              <w:rPr>
                <w:rFonts w:ascii="Arial" w:hAnsi="Arial" w:cs="Arial"/>
                <w:i/>
                <w:sz w:val="20"/>
              </w:rPr>
              <w:t xml:space="preserve"> </w:t>
            </w:r>
            <w:r>
              <w:rPr>
                <w:noProof/>
              </w:rPr>
              <w:drawing>
                <wp:inline distT="0" distB="0" distL="0" distR="0" wp14:anchorId="4D40FCEA" wp14:editId="72E50D10">
                  <wp:extent cx="770792" cy="101726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79086" cy="1028213"/>
                          </a:xfrm>
                          <a:prstGeom prst="rect">
                            <a:avLst/>
                          </a:prstGeom>
                        </pic:spPr>
                      </pic:pic>
                    </a:graphicData>
                  </a:graphic>
                </wp:inline>
              </w:drawing>
            </w:r>
          </w:p>
        </w:tc>
        <w:tc>
          <w:tcPr>
            <w:tcW w:w="6776" w:type="dxa"/>
          </w:tcPr>
          <w:p w14:paraId="25F2847B"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3D118EE" w14:textId="77777777" w:rsidR="006C081B" w:rsidRDefault="006C081B" w:rsidP="00172687">
            <w:pPr>
              <w:spacing w:after="40"/>
              <w:rPr>
                <w:rFonts w:ascii="Arial" w:hAnsi="Arial" w:cs="Arial"/>
                <w:i/>
                <w:sz w:val="20"/>
              </w:rPr>
            </w:pPr>
          </w:p>
          <w:p w14:paraId="67B64FC7" w14:textId="2E13127B" w:rsidR="006C081B" w:rsidRDefault="001922FE" w:rsidP="00172687">
            <w:pPr>
              <w:spacing w:after="40"/>
              <w:rPr>
                <w:rFonts w:ascii="Arial" w:hAnsi="Arial" w:cs="Arial"/>
                <w:i/>
                <w:sz w:val="20"/>
              </w:rPr>
            </w:pPr>
            <w:r>
              <w:rPr>
                <w:rFonts w:ascii="Arial" w:hAnsi="Arial" w:cs="Arial"/>
                <w:i/>
                <w:sz w:val="20"/>
              </w:rPr>
              <w:t xml:space="preserve">Kuno Moser, Burgergemeinde Biel: </w:t>
            </w:r>
            <w:r w:rsidR="00400EA6">
              <w:rPr>
                <w:rFonts w:ascii="Arial" w:hAnsi="Arial" w:cs="Arial"/>
                <w:i/>
                <w:sz w:val="20"/>
              </w:rPr>
              <w:t>Liefert z</w:t>
            </w:r>
            <w:r>
              <w:rPr>
                <w:rFonts w:ascii="Arial" w:hAnsi="Arial" w:cs="Arial"/>
                <w:i/>
                <w:sz w:val="20"/>
              </w:rPr>
              <w:t xml:space="preserve">uverlässig </w:t>
            </w:r>
            <w:r w:rsidR="00400EA6">
              <w:rPr>
                <w:rFonts w:ascii="Arial" w:hAnsi="Arial" w:cs="Arial"/>
                <w:i/>
                <w:sz w:val="20"/>
              </w:rPr>
              <w:t>Energieholz zu stabilen Preisen</w:t>
            </w:r>
          </w:p>
          <w:p w14:paraId="581F8605" w14:textId="77777777" w:rsidR="006C081B" w:rsidRDefault="006C081B" w:rsidP="00172687">
            <w:pPr>
              <w:spacing w:after="40"/>
              <w:rPr>
                <w:rFonts w:ascii="Arial" w:hAnsi="Arial" w:cs="Arial"/>
                <w:i/>
                <w:sz w:val="20"/>
              </w:rPr>
            </w:pPr>
          </w:p>
          <w:p w14:paraId="4C6549E7" w14:textId="7510DE99" w:rsidR="006C081B" w:rsidRPr="00F06423" w:rsidRDefault="006C081B" w:rsidP="00172687">
            <w:pPr>
              <w:spacing w:after="40"/>
              <w:rPr>
                <w:rFonts w:ascii="Arial" w:hAnsi="Arial" w:cs="Arial"/>
                <w:i/>
                <w:sz w:val="20"/>
              </w:rPr>
            </w:pPr>
            <w:r>
              <w:rPr>
                <w:rFonts w:ascii="Arial" w:hAnsi="Arial" w:cs="Arial"/>
                <w:i/>
                <w:sz w:val="20"/>
              </w:rPr>
              <w:t xml:space="preserve">Quelle: </w:t>
            </w:r>
          </w:p>
        </w:tc>
      </w:tr>
      <w:tr w:rsidR="00F92E34" w14:paraId="1E11D57F" w14:textId="77777777" w:rsidTr="006C081B">
        <w:tc>
          <w:tcPr>
            <w:tcW w:w="2830" w:type="dxa"/>
          </w:tcPr>
          <w:p w14:paraId="0AC751C1" w14:textId="50B43BEE" w:rsidR="006C081B" w:rsidRDefault="004A4272" w:rsidP="00172687">
            <w:pPr>
              <w:spacing w:after="40"/>
              <w:rPr>
                <w:rFonts w:ascii="Arial" w:hAnsi="Arial" w:cs="Arial"/>
                <w:i/>
                <w:sz w:val="20"/>
              </w:rPr>
            </w:pPr>
            <w:r>
              <w:rPr>
                <w:noProof/>
              </w:rPr>
              <w:drawing>
                <wp:inline distT="0" distB="0" distL="0" distR="0" wp14:anchorId="2D6C000A" wp14:editId="1260ADE0">
                  <wp:extent cx="1438910" cy="1016830"/>
                  <wp:effectExtent l="0" t="0" r="889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6566" cy="1022240"/>
                          </a:xfrm>
                          <a:prstGeom prst="rect">
                            <a:avLst/>
                          </a:prstGeom>
                        </pic:spPr>
                      </pic:pic>
                    </a:graphicData>
                  </a:graphic>
                </wp:inline>
              </w:drawing>
            </w:r>
          </w:p>
        </w:tc>
        <w:tc>
          <w:tcPr>
            <w:tcW w:w="6776" w:type="dxa"/>
          </w:tcPr>
          <w:p w14:paraId="1B98033A"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1C07EB2" w14:textId="77777777" w:rsidR="006C081B" w:rsidRDefault="006C081B" w:rsidP="00172687">
            <w:pPr>
              <w:spacing w:after="40"/>
              <w:rPr>
                <w:rFonts w:ascii="Arial" w:hAnsi="Arial" w:cs="Arial"/>
                <w:i/>
                <w:sz w:val="20"/>
              </w:rPr>
            </w:pPr>
          </w:p>
          <w:p w14:paraId="40C9361A" w14:textId="23E38E2E" w:rsidR="006C081B" w:rsidRDefault="004A4272" w:rsidP="00172687">
            <w:pPr>
              <w:spacing w:after="40"/>
              <w:rPr>
                <w:rFonts w:ascii="Arial" w:hAnsi="Arial" w:cs="Arial"/>
                <w:i/>
                <w:sz w:val="20"/>
              </w:rPr>
            </w:pPr>
            <w:r>
              <w:rPr>
                <w:rFonts w:ascii="Arial" w:hAnsi="Arial" w:cs="Arial"/>
                <w:i/>
                <w:sz w:val="20"/>
              </w:rPr>
              <w:t>In der Kälte lagert Wärme: Energieholz aus dem Wald ist preisstabil</w:t>
            </w:r>
          </w:p>
          <w:p w14:paraId="022D4935" w14:textId="77777777" w:rsidR="006C081B" w:rsidRDefault="006C081B" w:rsidP="00172687">
            <w:pPr>
              <w:spacing w:after="40"/>
              <w:rPr>
                <w:rFonts w:ascii="Arial" w:hAnsi="Arial" w:cs="Arial"/>
                <w:i/>
                <w:sz w:val="20"/>
              </w:rPr>
            </w:pPr>
          </w:p>
          <w:p w14:paraId="1E5E2DDA"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F92E34" w14:paraId="64D4394C" w14:textId="77777777" w:rsidTr="00F92E34">
        <w:tc>
          <w:tcPr>
            <w:tcW w:w="2830" w:type="dxa"/>
          </w:tcPr>
          <w:p w14:paraId="40E6302A" w14:textId="337EEC14" w:rsidR="00F92E34" w:rsidRDefault="004A4272" w:rsidP="00172687">
            <w:pPr>
              <w:spacing w:after="40"/>
              <w:rPr>
                <w:rFonts w:ascii="Arial" w:hAnsi="Arial" w:cs="Arial"/>
                <w:i/>
                <w:sz w:val="20"/>
              </w:rPr>
            </w:pPr>
            <w:r>
              <w:rPr>
                <w:noProof/>
              </w:rPr>
              <w:drawing>
                <wp:inline distT="0" distB="0" distL="0" distR="0" wp14:anchorId="27337EA1" wp14:editId="7F3D47E1">
                  <wp:extent cx="1438910" cy="973033"/>
                  <wp:effectExtent l="0" t="0" r="889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3640" cy="976232"/>
                          </a:xfrm>
                          <a:prstGeom prst="rect">
                            <a:avLst/>
                          </a:prstGeom>
                        </pic:spPr>
                      </pic:pic>
                    </a:graphicData>
                  </a:graphic>
                </wp:inline>
              </w:drawing>
            </w:r>
          </w:p>
        </w:tc>
        <w:tc>
          <w:tcPr>
            <w:tcW w:w="6776" w:type="dxa"/>
          </w:tcPr>
          <w:p w14:paraId="59D2A129" w14:textId="77777777" w:rsidR="00F92E34" w:rsidRDefault="00F92E34"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07D7CF0" w14:textId="77777777" w:rsidR="00F92E34" w:rsidRDefault="00F92E34" w:rsidP="00172687">
            <w:pPr>
              <w:spacing w:after="40"/>
              <w:rPr>
                <w:rFonts w:ascii="Arial" w:hAnsi="Arial" w:cs="Arial"/>
                <w:i/>
                <w:sz w:val="20"/>
              </w:rPr>
            </w:pPr>
          </w:p>
          <w:p w14:paraId="692EAAE6" w14:textId="5BCBBC95" w:rsidR="00F92E34" w:rsidRDefault="004A4272" w:rsidP="00172687">
            <w:pPr>
              <w:spacing w:after="40"/>
              <w:rPr>
                <w:rFonts w:ascii="Arial" w:hAnsi="Arial" w:cs="Arial"/>
                <w:i/>
                <w:sz w:val="20"/>
              </w:rPr>
            </w:pPr>
            <w:r>
              <w:rPr>
                <w:rFonts w:ascii="Arial" w:hAnsi="Arial" w:cs="Arial"/>
                <w:i/>
                <w:sz w:val="20"/>
              </w:rPr>
              <w:t>Versorgungstransparenz: Holzhackschnitzel aus dem Wald</w:t>
            </w:r>
          </w:p>
          <w:p w14:paraId="3E5F1DBC" w14:textId="77777777" w:rsidR="00F92E34" w:rsidRDefault="00F92E34" w:rsidP="00172687">
            <w:pPr>
              <w:spacing w:after="40"/>
              <w:rPr>
                <w:rFonts w:ascii="Arial" w:hAnsi="Arial" w:cs="Arial"/>
                <w:i/>
                <w:sz w:val="20"/>
              </w:rPr>
            </w:pPr>
          </w:p>
          <w:p w14:paraId="620494FB" w14:textId="77777777" w:rsidR="00F92E34" w:rsidRPr="00F06423" w:rsidRDefault="00F92E34" w:rsidP="00172687">
            <w:pPr>
              <w:spacing w:after="40"/>
              <w:rPr>
                <w:rFonts w:ascii="Arial" w:hAnsi="Arial" w:cs="Arial"/>
                <w:i/>
                <w:sz w:val="20"/>
              </w:rPr>
            </w:pPr>
            <w:r>
              <w:rPr>
                <w:rFonts w:ascii="Arial" w:hAnsi="Arial" w:cs="Arial"/>
                <w:i/>
                <w:sz w:val="20"/>
              </w:rPr>
              <w:t xml:space="preserve">Quelle: Holzenergie Schweiz, Christoph Rutschmann </w:t>
            </w:r>
          </w:p>
        </w:tc>
      </w:tr>
      <w:tr w:rsidR="00E57488" w14:paraId="0465DCC3" w14:textId="77777777" w:rsidTr="00E57488">
        <w:tc>
          <w:tcPr>
            <w:tcW w:w="2830" w:type="dxa"/>
          </w:tcPr>
          <w:p w14:paraId="44ABFBA7" w14:textId="77777777" w:rsidR="00E57488" w:rsidRDefault="00E57488" w:rsidP="00B50AAF">
            <w:pPr>
              <w:spacing w:after="40"/>
              <w:rPr>
                <w:rFonts w:ascii="Arial" w:hAnsi="Arial" w:cs="Arial"/>
                <w:i/>
                <w:sz w:val="20"/>
              </w:rPr>
            </w:pPr>
            <w:r>
              <w:rPr>
                <w:noProof/>
              </w:rPr>
              <w:drawing>
                <wp:inline distT="0" distB="0" distL="0" distR="0" wp14:anchorId="52D2E9A0" wp14:editId="00596F3A">
                  <wp:extent cx="1439008" cy="969904"/>
                  <wp:effectExtent l="0" t="0" r="889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55411" cy="980960"/>
                          </a:xfrm>
                          <a:prstGeom prst="rect">
                            <a:avLst/>
                          </a:prstGeom>
                        </pic:spPr>
                      </pic:pic>
                    </a:graphicData>
                  </a:graphic>
                </wp:inline>
              </w:drawing>
            </w:r>
          </w:p>
        </w:tc>
        <w:tc>
          <w:tcPr>
            <w:tcW w:w="6776" w:type="dxa"/>
          </w:tcPr>
          <w:p w14:paraId="14E20E63" w14:textId="77777777" w:rsidR="00E57488" w:rsidRDefault="00E57488" w:rsidP="00B50AAF">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F4EA1D7" w14:textId="77777777" w:rsidR="00E57488" w:rsidRDefault="00E57488" w:rsidP="00B50AAF">
            <w:pPr>
              <w:spacing w:after="40"/>
              <w:rPr>
                <w:rFonts w:ascii="Arial" w:hAnsi="Arial" w:cs="Arial"/>
                <w:i/>
                <w:sz w:val="20"/>
              </w:rPr>
            </w:pPr>
          </w:p>
          <w:p w14:paraId="46A37F96" w14:textId="77777777" w:rsidR="00E57488" w:rsidRDefault="00E57488" w:rsidP="00B50AAF">
            <w:pPr>
              <w:spacing w:after="40"/>
              <w:rPr>
                <w:rFonts w:ascii="Arial" w:hAnsi="Arial" w:cs="Arial"/>
                <w:i/>
                <w:sz w:val="20"/>
              </w:rPr>
            </w:pPr>
            <w:r>
              <w:rPr>
                <w:rFonts w:ascii="Arial" w:hAnsi="Arial" w:cs="Arial"/>
                <w:i/>
                <w:sz w:val="20"/>
              </w:rPr>
              <w:t xml:space="preserve">Plötzlich teuer: Heizen mit fossiler Energie leert das Portemonnaie </w:t>
            </w:r>
          </w:p>
          <w:p w14:paraId="0962661A" w14:textId="77777777" w:rsidR="00E57488" w:rsidRDefault="00E57488" w:rsidP="00B50AAF">
            <w:pPr>
              <w:spacing w:after="40"/>
              <w:rPr>
                <w:rFonts w:ascii="Arial" w:hAnsi="Arial" w:cs="Arial"/>
                <w:i/>
                <w:sz w:val="20"/>
              </w:rPr>
            </w:pPr>
          </w:p>
          <w:p w14:paraId="1EF3A74C" w14:textId="77777777" w:rsidR="00E57488" w:rsidRPr="00F06423" w:rsidRDefault="00E57488" w:rsidP="00B50AAF">
            <w:pPr>
              <w:spacing w:after="40"/>
              <w:rPr>
                <w:rFonts w:ascii="Arial" w:hAnsi="Arial" w:cs="Arial"/>
                <w:i/>
                <w:sz w:val="20"/>
              </w:rPr>
            </w:pPr>
            <w:r>
              <w:rPr>
                <w:rFonts w:ascii="Arial" w:hAnsi="Arial" w:cs="Arial"/>
                <w:i/>
                <w:sz w:val="20"/>
              </w:rPr>
              <w:t xml:space="preserve">Quelle: Holzenergie Schweiz, Christoph Rutschmann </w:t>
            </w:r>
          </w:p>
        </w:tc>
      </w:tr>
    </w:tbl>
    <w:p w14:paraId="5BA2B4D1" w14:textId="77777777" w:rsidR="006F21B2" w:rsidRDefault="006F21B2" w:rsidP="00442798">
      <w:pPr>
        <w:spacing w:after="0"/>
        <w:rPr>
          <w:rFonts w:ascii="Arial" w:hAnsi="Arial" w:cs="Arial"/>
          <w:i/>
          <w:sz w:val="20"/>
        </w:rPr>
      </w:pPr>
    </w:p>
    <w:p w14:paraId="754EC113" w14:textId="77777777" w:rsidR="006F21B2" w:rsidRPr="007A3AC6" w:rsidRDefault="006F21B2" w:rsidP="00442798">
      <w:pPr>
        <w:spacing w:after="0" w:line="240" w:lineRule="auto"/>
        <w:rPr>
          <w:rFonts w:ascii="Arial" w:hAnsi="Arial" w:cs="Arial"/>
          <w:sz w:val="20"/>
        </w:rPr>
      </w:pPr>
    </w:p>
    <w:p w14:paraId="6951F102" w14:textId="77777777" w:rsidR="006F21B2" w:rsidRPr="007A3AC6" w:rsidRDefault="006F21B2" w:rsidP="00442798">
      <w:pPr>
        <w:spacing w:after="0" w:line="240" w:lineRule="auto"/>
        <w:rPr>
          <w:rFonts w:ascii="Arial" w:hAnsi="Arial" w:cs="Arial"/>
          <w:b/>
          <w:sz w:val="20"/>
        </w:rPr>
      </w:pPr>
      <w:r w:rsidRPr="007A3AC6">
        <w:rPr>
          <w:rFonts w:ascii="Arial" w:hAnsi="Arial" w:cs="Arial"/>
          <w:b/>
          <w:sz w:val="20"/>
        </w:rPr>
        <w:t>Autor:</w:t>
      </w:r>
    </w:p>
    <w:p w14:paraId="7DD99B33" w14:textId="1D2DE2D2" w:rsidR="00A32382" w:rsidRPr="00D27EB4" w:rsidRDefault="0062056C" w:rsidP="00442798">
      <w:pPr>
        <w:spacing w:after="0" w:line="240" w:lineRule="auto"/>
        <w:rPr>
          <w:rFonts w:ascii="Arial" w:hAnsi="Arial"/>
          <w:sz w:val="20"/>
        </w:rPr>
      </w:pPr>
      <w:r>
        <w:rPr>
          <w:rFonts w:ascii="Arial" w:hAnsi="Arial"/>
          <w:sz w:val="20"/>
        </w:rPr>
        <w:t xml:space="preserve">Christoph Rutschmann </w:t>
      </w:r>
    </w:p>
    <w:p w14:paraId="64547660" w14:textId="5F53E670" w:rsidR="006F21B2" w:rsidRPr="007A3AC6" w:rsidRDefault="0062056C" w:rsidP="00442798">
      <w:pPr>
        <w:spacing w:after="0" w:line="240" w:lineRule="auto"/>
        <w:rPr>
          <w:rFonts w:ascii="Arial" w:hAnsi="Arial" w:cs="Arial"/>
          <w:sz w:val="20"/>
        </w:rPr>
      </w:pPr>
      <w:r>
        <w:rPr>
          <w:rFonts w:ascii="Arial" w:hAnsi="Arial" w:cs="Arial"/>
          <w:sz w:val="20"/>
        </w:rPr>
        <w:t xml:space="preserve">Im Auftrag von </w:t>
      </w:r>
      <w:r w:rsidR="006F21B2" w:rsidRPr="007A3AC6">
        <w:rPr>
          <w:rFonts w:ascii="Arial" w:hAnsi="Arial" w:cs="Arial"/>
          <w:sz w:val="20"/>
        </w:rPr>
        <w:t>Holzenergie Schweiz</w:t>
      </w:r>
    </w:p>
    <w:p w14:paraId="174E3E3C" w14:textId="0FEC5990"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Neugasse </w:t>
      </w:r>
      <w:r w:rsidR="001F1E08">
        <w:rPr>
          <w:rFonts w:ascii="Arial" w:hAnsi="Arial" w:cs="Arial"/>
          <w:sz w:val="20"/>
        </w:rPr>
        <w:t>10</w:t>
      </w:r>
    </w:p>
    <w:p w14:paraId="2FB632DA" w14:textId="77777777" w:rsidR="006F21B2" w:rsidRPr="007A3AC6" w:rsidRDefault="006F21B2" w:rsidP="00442798">
      <w:pPr>
        <w:spacing w:after="0" w:line="240" w:lineRule="auto"/>
        <w:rPr>
          <w:rFonts w:ascii="Arial" w:hAnsi="Arial" w:cs="Arial"/>
          <w:sz w:val="20"/>
        </w:rPr>
      </w:pPr>
      <w:r w:rsidRPr="007A3AC6">
        <w:rPr>
          <w:rFonts w:ascii="Arial" w:hAnsi="Arial" w:cs="Arial"/>
          <w:sz w:val="20"/>
        </w:rPr>
        <w:t>8005 Zürich</w:t>
      </w:r>
    </w:p>
    <w:p w14:paraId="7BC9B1BA" w14:textId="30BC3A1E"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Direktwahl: 044 250 </w:t>
      </w:r>
      <w:r w:rsidR="00C13CE2">
        <w:rPr>
          <w:rFonts w:ascii="Arial" w:hAnsi="Arial" w:cs="Arial"/>
          <w:sz w:val="20"/>
        </w:rPr>
        <w:t>88 11</w:t>
      </w:r>
    </w:p>
    <w:p w14:paraId="0F299FFA" w14:textId="4E9C2D37" w:rsidR="00A32382" w:rsidRPr="00D27EB4" w:rsidRDefault="0062056C" w:rsidP="00442798">
      <w:pPr>
        <w:spacing w:after="0" w:line="240" w:lineRule="auto"/>
        <w:rPr>
          <w:rFonts w:ascii="Arial" w:hAnsi="Arial"/>
          <w:sz w:val="20"/>
        </w:rPr>
      </w:pPr>
      <w:r>
        <w:rPr>
          <w:rFonts w:ascii="Arial" w:hAnsi="Arial"/>
          <w:sz w:val="20"/>
        </w:rPr>
        <w:t>info@holzenergie.ch</w:t>
      </w:r>
    </w:p>
    <w:p w14:paraId="34068428" w14:textId="14AB9231" w:rsidR="006F21B2" w:rsidRDefault="006F21B2" w:rsidP="00442798">
      <w:pPr>
        <w:spacing w:after="0"/>
        <w:rPr>
          <w:rFonts w:ascii="Arial" w:hAnsi="Arial" w:cs="Arial"/>
          <w:sz w:val="20"/>
        </w:rPr>
      </w:pPr>
    </w:p>
    <w:sectPr w:rsidR="006F21B2" w:rsidSect="00CA6597">
      <w:headerReference w:type="default" r:id="rId13"/>
      <w:footerReference w:type="default" r:id="rId14"/>
      <w:headerReference w:type="first" r:id="rId15"/>
      <w:footerReference w:type="first" r:id="rId16"/>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C9F24" w14:textId="77777777" w:rsidR="00D646BF" w:rsidRDefault="00D646BF" w:rsidP="006F21B2">
      <w:pPr>
        <w:spacing w:after="0" w:line="240" w:lineRule="auto"/>
      </w:pPr>
      <w:r>
        <w:separator/>
      </w:r>
    </w:p>
  </w:endnote>
  <w:endnote w:type="continuationSeparator" w:id="0">
    <w:p w14:paraId="1E55332E" w14:textId="77777777" w:rsidR="00D646BF" w:rsidRDefault="00D646BF"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D646BF"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D646BF"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169F" w14:textId="77777777" w:rsidR="00D646BF" w:rsidRDefault="00D646BF" w:rsidP="006F21B2">
      <w:pPr>
        <w:spacing w:after="0" w:line="240" w:lineRule="auto"/>
      </w:pPr>
      <w:r>
        <w:separator/>
      </w:r>
    </w:p>
  </w:footnote>
  <w:footnote w:type="continuationSeparator" w:id="0">
    <w:p w14:paraId="4DBE1E8A" w14:textId="77777777" w:rsidR="00D646BF" w:rsidRDefault="00D646BF"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D646BF">
    <w:pPr>
      <w:pStyle w:val="Kopfzeile"/>
      <w:rPr>
        <w:spacing w:val="1"/>
        <w:sz w:val="17"/>
      </w:rPr>
    </w:pPr>
  </w:p>
  <w:p w14:paraId="54521666" w14:textId="77777777" w:rsidR="006907C0" w:rsidRDefault="00D646BF">
    <w:pPr>
      <w:pStyle w:val="Kopfzeile"/>
      <w:rPr>
        <w:spacing w:val="1"/>
        <w:sz w:val="17"/>
      </w:rPr>
    </w:pPr>
  </w:p>
  <w:p w14:paraId="6C323340" w14:textId="77777777" w:rsidR="007C40F6" w:rsidRDefault="00D646BF">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D646BF"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D646BF"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D646BF"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95307"/>
    <w:rsid w:val="00096086"/>
    <w:rsid w:val="00117463"/>
    <w:rsid w:val="00120D63"/>
    <w:rsid w:val="00157E99"/>
    <w:rsid w:val="00165E5D"/>
    <w:rsid w:val="00170833"/>
    <w:rsid w:val="001922FE"/>
    <w:rsid w:val="001940F9"/>
    <w:rsid w:val="001A20A0"/>
    <w:rsid w:val="001C5AF8"/>
    <w:rsid w:val="001D52B5"/>
    <w:rsid w:val="001F1E08"/>
    <w:rsid w:val="001F6150"/>
    <w:rsid w:val="00210034"/>
    <w:rsid w:val="0028445D"/>
    <w:rsid w:val="00293F39"/>
    <w:rsid w:val="002A0852"/>
    <w:rsid w:val="002A0864"/>
    <w:rsid w:val="002B4951"/>
    <w:rsid w:val="002D3393"/>
    <w:rsid w:val="002D3414"/>
    <w:rsid w:val="002D4D36"/>
    <w:rsid w:val="002D60F0"/>
    <w:rsid w:val="002E4A39"/>
    <w:rsid w:val="002E66DC"/>
    <w:rsid w:val="0030631B"/>
    <w:rsid w:val="00325C36"/>
    <w:rsid w:val="0033152C"/>
    <w:rsid w:val="0033328A"/>
    <w:rsid w:val="0033419F"/>
    <w:rsid w:val="0035129B"/>
    <w:rsid w:val="00356742"/>
    <w:rsid w:val="00377AC6"/>
    <w:rsid w:val="003A3551"/>
    <w:rsid w:val="003B78BB"/>
    <w:rsid w:val="003C27C8"/>
    <w:rsid w:val="003C6631"/>
    <w:rsid w:val="003D5381"/>
    <w:rsid w:val="00400EA6"/>
    <w:rsid w:val="00405242"/>
    <w:rsid w:val="00422C3B"/>
    <w:rsid w:val="004308B2"/>
    <w:rsid w:val="00442798"/>
    <w:rsid w:val="00446EDF"/>
    <w:rsid w:val="00490F06"/>
    <w:rsid w:val="004A4272"/>
    <w:rsid w:val="004D16E9"/>
    <w:rsid w:val="00510275"/>
    <w:rsid w:val="005428F3"/>
    <w:rsid w:val="0055660C"/>
    <w:rsid w:val="00586933"/>
    <w:rsid w:val="005A2E26"/>
    <w:rsid w:val="005C0D40"/>
    <w:rsid w:val="00600150"/>
    <w:rsid w:val="006045F9"/>
    <w:rsid w:val="006115B1"/>
    <w:rsid w:val="0061417C"/>
    <w:rsid w:val="00616360"/>
    <w:rsid w:val="0062056C"/>
    <w:rsid w:val="00641B97"/>
    <w:rsid w:val="006C081B"/>
    <w:rsid w:val="006F03D3"/>
    <w:rsid w:val="006F21B2"/>
    <w:rsid w:val="006F77C2"/>
    <w:rsid w:val="00746D73"/>
    <w:rsid w:val="00752B0E"/>
    <w:rsid w:val="007747C0"/>
    <w:rsid w:val="007955C3"/>
    <w:rsid w:val="007B48AF"/>
    <w:rsid w:val="007F50DD"/>
    <w:rsid w:val="007F5868"/>
    <w:rsid w:val="007F5B6C"/>
    <w:rsid w:val="0082356C"/>
    <w:rsid w:val="008243FF"/>
    <w:rsid w:val="00833DB0"/>
    <w:rsid w:val="00865BCE"/>
    <w:rsid w:val="008C0EF4"/>
    <w:rsid w:val="008E557F"/>
    <w:rsid w:val="00926D8D"/>
    <w:rsid w:val="00951891"/>
    <w:rsid w:val="0095710A"/>
    <w:rsid w:val="00971EEF"/>
    <w:rsid w:val="00991127"/>
    <w:rsid w:val="00A003C7"/>
    <w:rsid w:val="00A016B8"/>
    <w:rsid w:val="00A0639D"/>
    <w:rsid w:val="00A144BB"/>
    <w:rsid w:val="00A32382"/>
    <w:rsid w:val="00A62CD1"/>
    <w:rsid w:val="00A755BC"/>
    <w:rsid w:val="00A777A4"/>
    <w:rsid w:val="00A904F1"/>
    <w:rsid w:val="00A90FD3"/>
    <w:rsid w:val="00AB2AED"/>
    <w:rsid w:val="00AF2F28"/>
    <w:rsid w:val="00B06108"/>
    <w:rsid w:val="00B428F6"/>
    <w:rsid w:val="00B60C21"/>
    <w:rsid w:val="00B703AC"/>
    <w:rsid w:val="00B74BED"/>
    <w:rsid w:val="00BB3276"/>
    <w:rsid w:val="00BB4DBA"/>
    <w:rsid w:val="00BB7DD8"/>
    <w:rsid w:val="00BD2D5A"/>
    <w:rsid w:val="00BD2DA7"/>
    <w:rsid w:val="00BF6948"/>
    <w:rsid w:val="00C13CE2"/>
    <w:rsid w:val="00C52EC8"/>
    <w:rsid w:val="00CA2615"/>
    <w:rsid w:val="00CA409D"/>
    <w:rsid w:val="00CF108C"/>
    <w:rsid w:val="00CF4E82"/>
    <w:rsid w:val="00D26AE0"/>
    <w:rsid w:val="00D35964"/>
    <w:rsid w:val="00D52003"/>
    <w:rsid w:val="00D54D6A"/>
    <w:rsid w:val="00D646BF"/>
    <w:rsid w:val="00D70283"/>
    <w:rsid w:val="00DA210C"/>
    <w:rsid w:val="00DA30DA"/>
    <w:rsid w:val="00DA519A"/>
    <w:rsid w:val="00DA5AD5"/>
    <w:rsid w:val="00DB7699"/>
    <w:rsid w:val="00E025C2"/>
    <w:rsid w:val="00E4267D"/>
    <w:rsid w:val="00E57488"/>
    <w:rsid w:val="00E63E7C"/>
    <w:rsid w:val="00E842F3"/>
    <w:rsid w:val="00E94AD2"/>
    <w:rsid w:val="00E94BAB"/>
    <w:rsid w:val="00EA0D4E"/>
    <w:rsid w:val="00EB3AF2"/>
    <w:rsid w:val="00ED6E8C"/>
    <w:rsid w:val="00F1645E"/>
    <w:rsid w:val="00F341B7"/>
    <w:rsid w:val="00F44EF7"/>
    <w:rsid w:val="00F92E34"/>
    <w:rsid w:val="00FB16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holzenergie.ch/fileadmin/user_resources/01_Holzenergie/Energieholz_Richtpreise/22_Preisindex_Schnitzel.pdf"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1154</Words>
  <Characters>7277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22</cp:revision>
  <dcterms:created xsi:type="dcterms:W3CDTF">2022-03-08T09:34:00Z</dcterms:created>
  <dcterms:modified xsi:type="dcterms:W3CDTF">2022-03-14T16:55:00Z</dcterms:modified>
</cp:coreProperties>
</file>