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BD371" w14:textId="63D61D94" w:rsidR="006F21B2" w:rsidRDefault="006F21B2" w:rsidP="00442798">
      <w:pPr>
        <w:spacing w:after="0"/>
        <w:rPr>
          <w:rFonts w:ascii="Arial" w:hAnsi="Arial" w:cs="Arial"/>
        </w:rPr>
      </w:pPr>
    </w:p>
    <w:p w14:paraId="38213374" w14:textId="77777777" w:rsidR="006F21B2" w:rsidRDefault="006F21B2" w:rsidP="00442798">
      <w:pPr>
        <w:spacing w:after="0"/>
        <w:rPr>
          <w:rFonts w:ascii="Arial" w:hAnsi="Arial" w:cs="Arial"/>
        </w:rPr>
      </w:pPr>
    </w:p>
    <w:p w14:paraId="12CD72B0" w14:textId="77777777" w:rsidR="006F21B2" w:rsidRDefault="006F21B2" w:rsidP="00442798">
      <w:pPr>
        <w:spacing w:after="0"/>
        <w:rPr>
          <w:rFonts w:ascii="Arial" w:hAnsi="Arial" w:cs="Arial"/>
        </w:rPr>
      </w:pPr>
    </w:p>
    <w:p w14:paraId="5EBFFF53" w14:textId="642C54C2" w:rsidR="006F21B2" w:rsidRPr="004137E7" w:rsidRDefault="006F21B2" w:rsidP="00442798">
      <w:pPr>
        <w:spacing w:after="0"/>
        <w:rPr>
          <w:rFonts w:ascii="Arial" w:hAnsi="Arial" w:cs="Arial"/>
        </w:rPr>
      </w:pPr>
      <w:r>
        <w:rPr>
          <w:rFonts w:ascii="Arial" w:hAnsi="Arial" w:cs="Arial"/>
        </w:rPr>
        <w:t xml:space="preserve">Zürich, </w:t>
      </w:r>
      <w:r w:rsidR="008C0EF4">
        <w:rPr>
          <w:rFonts w:ascii="Arial" w:hAnsi="Arial" w:cs="Arial"/>
        </w:rPr>
        <w:t>28.02</w:t>
      </w:r>
      <w:r w:rsidR="00442798">
        <w:rPr>
          <w:rFonts w:ascii="Arial" w:hAnsi="Arial" w:cs="Arial"/>
        </w:rPr>
        <w:t>.2022</w:t>
      </w:r>
    </w:p>
    <w:p w14:paraId="06B2FD2E" w14:textId="77777777" w:rsidR="006F21B2" w:rsidRPr="004137E7" w:rsidRDefault="006F21B2" w:rsidP="00442798">
      <w:pPr>
        <w:spacing w:after="0"/>
        <w:rPr>
          <w:rFonts w:ascii="Arial" w:hAnsi="Arial" w:cs="Arial"/>
          <w:sz w:val="28"/>
        </w:rPr>
      </w:pPr>
    </w:p>
    <w:p w14:paraId="1BA78203" w14:textId="7D641B59" w:rsidR="006F21B2" w:rsidRPr="004137E7" w:rsidRDefault="006F21B2" w:rsidP="00442798">
      <w:pPr>
        <w:spacing w:after="0"/>
        <w:rPr>
          <w:rFonts w:ascii="Arial" w:hAnsi="Arial" w:cs="Arial"/>
          <w:sz w:val="28"/>
        </w:rPr>
      </w:pPr>
    </w:p>
    <w:p w14:paraId="04337EB1" w14:textId="0366D38E" w:rsidR="006F21B2" w:rsidRPr="00504AE9" w:rsidRDefault="00A32382" w:rsidP="00442798">
      <w:pPr>
        <w:spacing w:after="0"/>
        <w:rPr>
          <w:rFonts w:ascii="Arial" w:hAnsi="Arial" w:cs="Arial"/>
          <w:b/>
          <w:sz w:val="28"/>
        </w:rPr>
      </w:pPr>
      <w:r>
        <w:rPr>
          <w:rFonts w:ascii="Arial" w:hAnsi="Arial" w:cs="Arial"/>
          <w:b/>
          <w:sz w:val="28"/>
        </w:rPr>
        <w:t>Pressebericht</w:t>
      </w:r>
    </w:p>
    <w:p w14:paraId="468FF85C" w14:textId="77777777" w:rsidR="006F21B2" w:rsidRDefault="006F21B2" w:rsidP="00442798">
      <w:pPr>
        <w:pBdr>
          <w:bottom w:val="single" w:sz="12" w:space="1" w:color="auto"/>
        </w:pBdr>
        <w:spacing w:after="0"/>
        <w:rPr>
          <w:rFonts w:ascii="Arial" w:hAnsi="Arial" w:cs="Arial"/>
          <w:sz w:val="28"/>
        </w:rPr>
      </w:pPr>
    </w:p>
    <w:p w14:paraId="1C37B3C5" w14:textId="77777777" w:rsidR="006F21B2" w:rsidRDefault="006F21B2" w:rsidP="00442798">
      <w:pPr>
        <w:spacing w:after="0"/>
        <w:rPr>
          <w:rFonts w:ascii="Arial" w:hAnsi="Arial" w:cs="Arial"/>
          <w:sz w:val="28"/>
        </w:rPr>
      </w:pPr>
    </w:p>
    <w:p w14:paraId="1FF857F2" w14:textId="1634143E" w:rsidR="006F21B2" w:rsidRPr="004137E7" w:rsidRDefault="006F21B2" w:rsidP="00442798">
      <w:pPr>
        <w:spacing w:after="0" w:line="240" w:lineRule="auto"/>
        <w:rPr>
          <w:rFonts w:ascii="Arial" w:hAnsi="Arial" w:cs="Arial"/>
          <w:i/>
          <w:sz w:val="20"/>
        </w:rPr>
      </w:pPr>
      <w:r w:rsidRPr="004137E7">
        <w:rPr>
          <w:rFonts w:ascii="Arial" w:hAnsi="Arial" w:cs="Arial"/>
          <w:i/>
          <w:sz w:val="20"/>
        </w:rPr>
        <w:t xml:space="preserve">Umfang: </w:t>
      </w:r>
      <w:r>
        <w:rPr>
          <w:rFonts w:ascii="Arial" w:hAnsi="Arial" w:cs="Arial"/>
          <w:i/>
          <w:sz w:val="20"/>
        </w:rPr>
        <w:t xml:space="preserve">ca. </w:t>
      </w:r>
      <w:r w:rsidR="008C0EF4">
        <w:rPr>
          <w:rFonts w:ascii="Arial" w:hAnsi="Arial" w:cs="Arial"/>
          <w:i/>
          <w:sz w:val="20"/>
        </w:rPr>
        <w:t>9’500</w:t>
      </w:r>
      <w:r>
        <w:rPr>
          <w:rFonts w:ascii="Arial" w:hAnsi="Arial" w:cs="Arial"/>
          <w:i/>
          <w:sz w:val="20"/>
        </w:rPr>
        <w:t xml:space="preserve"> Zeichen, inkl. Lead</w:t>
      </w:r>
      <w:r w:rsidR="008C0EF4">
        <w:rPr>
          <w:rFonts w:ascii="Arial" w:hAnsi="Arial" w:cs="Arial"/>
          <w:i/>
          <w:sz w:val="20"/>
        </w:rPr>
        <w:t>, Interview, Kasten mit technischen Angaben sowie</w:t>
      </w:r>
      <w:r>
        <w:rPr>
          <w:rFonts w:ascii="Arial" w:hAnsi="Arial" w:cs="Arial"/>
          <w:i/>
          <w:sz w:val="20"/>
        </w:rPr>
        <w:t xml:space="preserve"> Leerschlägen, ohne Titel</w:t>
      </w:r>
      <w:r w:rsidR="008C0EF4">
        <w:rPr>
          <w:rFonts w:ascii="Arial" w:hAnsi="Arial" w:cs="Arial"/>
          <w:i/>
          <w:sz w:val="20"/>
        </w:rPr>
        <w:t xml:space="preserve">, Kasten Holzenergie Schweiz </w:t>
      </w:r>
      <w:r>
        <w:rPr>
          <w:rFonts w:ascii="Arial" w:hAnsi="Arial" w:cs="Arial"/>
          <w:i/>
          <w:sz w:val="20"/>
        </w:rPr>
        <w:t xml:space="preserve">und </w:t>
      </w:r>
      <w:r w:rsidR="008C0EF4">
        <w:rPr>
          <w:rFonts w:ascii="Arial" w:hAnsi="Arial" w:cs="Arial"/>
          <w:i/>
          <w:sz w:val="20"/>
        </w:rPr>
        <w:t>Bildlegenden</w:t>
      </w:r>
    </w:p>
    <w:p w14:paraId="1552AE6A" w14:textId="77777777" w:rsidR="006F21B2" w:rsidRDefault="006F21B2" w:rsidP="00442798">
      <w:pPr>
        <w:pBdr>
          <w:bottom w:val="single" w:sz="12" w:space="1" w:color="auto"/>
        </w:pBdr>
        <w:spacing w:after="0"/>
        <w:rPr>
          <w:rFonts w:ascii="Arial" w:hAnsi="Arial" w:cs="Arial"/>
          <w:sz w:val="28"/>
        </w:rPr>
      </w:pPr>
    </w:p>
    <w:p w14:paraId="1FF9E7A2" w14:textId="77777777" w:rsidR="006F21B2" w:rsidRPr="004137E7" w:rsidRDefault="006F21B2" w:rsidP="00442798">
      <w:pPr>
        <w:spacing w:after="0"/>
        <w:rPr>
          <w:rFonts w:ascii="Arial" w:hAnsi="Arial" w:cs="Arial"/>
          <w:sz w:val="28"/>
        </w:rPr>
      </w:pPr>
    </w:p>
    <w:p w14:paraId="737C6766" w14:textId="5C7E081A" w:rsidR="00A003C7" w:rsidRDefault="00A003C7" w:rsidP="00442798">
      <w:pPr>
        <w:spacing w:after="0"/>
        <w:rPr>
          <w:rFonts w:ascii="Arial" w:hAnsi="Arial" w:cs="Arial"/>
          <w:b/>
          <w:sz w:val="28"/>
        </w:rPr>
      </w:pPr>
      <w:r>
        <w:rPr>
          <w:rFonts w:ascii="Arial" w:hAnsi="Arial" w:cs="Arial"/>
          <w:b/>
          <w:sz w:val="28"/>
        </w:rPr>
        <w:t>Energie vom Hof</w:t>
      </w:r>
      <w:r w:rsidR="002D3393">
        <w:rPr>
          <w:rFonts w:ascii="Arial" w:hAnsi="Arial" w:cs="Arial"/>
          <w:b/>
          <w:sz w:val="28"/>
        </w:rPr>
        <w:t xml:space="preserve"> für das Dorf</w:t>
      </w:r>
    </w:p>
    <w:p w14:paraId="5444BFD5" w14:textId="34035736" w:rsidR="00A003C7" w:rsidRDefault="00A003C7" w:rsidP="00442798">
      <w:pPr>
        <w:spacing w:after="0"/>
        <w:rPr>
          <w:rFonts w:ascii="Arial" w:hAnsi="Arial" w:cs="Arial"/>
          <w:b/>
          <w:sz w:val="28"/>
        </w:rPr>
      </w:pPr>
      <w:r>
        <w:rPr>
          <w:rFonts w:ascii="Arial" w:hAnsi="Arial" w:cs="Arial"/>
          <w:b/>
          <w:sz w:val="28"/>
        </w:rPr>
        <w:t>Wärme aus dem Dorf für das Dorf</w:t>
      </w:r>
    </w:p>
    <w:p w14:paraId="6D116363" w14:textId="573BF173" w:rsidR="006F21B2" w:rsidRDefault="006F21B2" w:rsidP="00442798">
      <w:pPr>
        <w:spacing w:after="0"/>
        <w:rPr>
          <w:rFonts w:ascii="Arial" w:hAnsi="Arial" w:cs="Arial"/>
          <w:b/>
          <w:sz w:val="28"/>
        </w:rPr>
      </w:pPr>
    </w:p>
    <w:p w14:paraId="43C4816E" w14:textId="04B9B253" w:rsidR="00A32382" w:rsidRDefault="00A003C7" w:rsidP="00442798">
      <w:pPr>
        <w:spacing w:after="0"/>
        <w:rPr>
          <w:rFonts w:ascii="Arial" w:hAnsi="Arial" w:cs="Arial"/>
          <w:b/>
        </w:rPr>
      </w:pPr>
      <w:r>
        <w:rPr>
          <w:rFonts w:ascii="Arial" w:hAnsi="Arial" w:cs="Arial"/>
          <w:b/>
        </w:rPr>
        <w:t xml:space="preserve">Glücklich sind die Einwohner von </w:t>
      </w:r>
      <w:proofErr w:type="spellStart"/>
      <w:r>
        <w:rPr>
          <w:rFonts w:ascii="Arial" w:hAnsi="Arial" w:cs="Arial"/>
          <w:b/>
        </w:rPr>
        <w:t>Wittenwil</w:t>
      </w:r>
      <w:proofErr w:type="spellEnd"/>
      <w:r>
        <w:rPr>
          <w:rFonts w:ascii="Arial" w:hAnsi="Arial" w:cs="Arial"/>
          <w:b/>
        </w:rPr>
        <w:t xml:space="preserve">, die ihre Liegenschaft an das Wärmenetz von </w:t>
      </w:r>
      <w:r w:rsidR="002D3393">
        <w:rPr>
          <w:rFonts w:ascii="Arial" w:hAnsi="Arial" w:cs="Arial"/>
          <w:b/>
        </w:rPr>
        <w:t xml:space="preserve">Walter </w:t>
      </w:r>
      <w:r>
        <w:rPr>
          <w:rFonts w:ascii="Arial" w:hAnsi="Arial" w:cs="Arial"/>
          <w:b/>
        </w:rPr>
        <w:t xml:space="preserve">Ammann </w:t>
      </w:r>
      <w:r w:rsidR="002D3393">
        <w:rPr>
          <w:rFonts w:ascii="Arial" w:hAnsi="Arial" w:cs="Arial"/>
          <w:b/>
        </w:rPr>
        <w:t>anschliessen können. Sie bekommen sichere und preisstabile Energie aus Holzhackschnitzeln mit Herkunftsgarantie «</w:t>
      </w:r>
      <w:proofErr w:type="spellStart"/>
      <w:r w:rsidR="002D3393">
        <w:rPr>
          <w:rFonts w:ascii="Arial" w:hAnsi="Arial" w:cs="Arial"/>
          <w:b/>
        </w:rPr>
        <w:t>Wittenwil</w:t>
      </w:r>
      <w:proofErr w:type="spellEnd"/>
      <w:r w:rsidR="002D3393">
        <w:rPr>
          <w:rFonts w:ascii="Arial" w:hAnsi="Arial" w:cs="Arial"/>
          <w:b/>
        </w:rPr>
        <w:t xml:space="preserve"> und Umgebung». </w:t>
      </w:r>
      <w:r w:rsidR="00210034">
        <w:rPr>
          <w:rFonts w:ascii="Arial" w:hAnsi="Arial" w:cs="Arial"/>
          <w:b/>
        </w:rPr>
        <w:t xml:space="preserve">Ammann hat aber auch noch andere Angebote, beispielsweise </w:t>
      </w:r>
      <w:proofErr w:type="spellStart"/>
      <w:r w:rsidR="001940F9">
        <w:rPr>
          <w:rFonts w:ascii="Arial" w:hAnsi="Arial" w:cs="Arial"/>
          <w:b/>
        </w:rPr>
        <w:t>Chriesiholzs</w:t>
      </w:r>
      <w:r w:rsidR="00210034">
        <w:rPr>
          <w:rFonts w:ascii="Arial" w:hAnsi="Arial" w:cs="Arial"/>
          <w:b/>
        </w:rPr>
        <w:t>chnitzel</w:t>
      </w:r>
      <w:proofErr w:type="spellEnd"/>
      <w:r w:rsidR="00210034">
        <w:rPr>
          <w:rFonts w:ascii="Arial" w:hAnsi="Arial" w:cs="Arial"/>
          <w:b/>
        </w:rPr>
        <w:t xml:space="preserve"> für die Aromatisierung von Grillgut.</w:t>
      </w:r>
    </w:p>
    <w:p w14:paraId="57C6AAD5" w14:textId="77777777" w:rsidR="00A32382" w:rsidRPr="00A003C7" w:rsidRDefault="00A32382" w:rsidP="00442798">
      <w:pPr>
        <w:spacing w:after="0"/>
        <w:rPr>
          <w:rFonts w:ascii="Arial" w:hAnsi="Arial" w:cs="Arial"/>
          <w:b/>
        </w:rPr>
      </w:pPr>
    </w:p>
    <w:p w14:paraId="62032BEB" w14:textId="7698A6AA" w:rsidR="00DA5AD5" w:rsidRDefault="0033419F" w:rsidP="00442798">
      <w:pPr>
        <w:spacing w:after="0"/>
        <w:rPr>
          <w:rFonts w:ascii="Arial" w:hAnsi="Arial" w:cs="Arial"/>
        </w:rPr>
      </w:pPr>
      <w:r>
        <w:rPr>
          <w:rFonts w:ascii="Arial" w:hAnsi="Arial" w:cs="Arial"/>
        </w:rPr>
        <w:t>Fragt man Walter Ammann, was ihn antreibt, kommt er in Fahrt und sprüht</w:t>
      </w:r>
      <w:r w:rsidR="00BD2DA7">
        <w:rPr>
          <w:rFonts w:ascii="Arial" w:hAnsi="Arial" w:cs="Arial"/>
        </w:rPr>
        <w:t xml:space="preserve"> geradezu vor Energie: «Als Landwirt hat man die Möglichkeit, seine Produkte auf den üblichen, </w:t>
      </w:r>
      <w:r w:rsidR="005428F3">
        <w:rPr>
          <w:rFonts w:ascii="Arial" w:hAnsi="Arial" w:cs="Arial"/>
        </w:rPr>
        <w:t>ausgetretenen</w:t>
      </w:r>
      <w:r w:rsidR="00BD2DA7">
        <w:rPr>
          <w:rFonts w:ascii="Arial" w:hAnsi="Arial" w:cs="Arial"/>
        </w:rPr>
        <w:t xml:space="preserve"> Pfaden zu vermarkten, oder man kann eigene Ideen umsetzen. Ich habe mich für das Zweite entschieden</w:t>
      </w:r>
      <w:r w:rsidR="001940F9">
        <w:rPr>
          <w:rFonts w:ascii="Arial" w:hAnsi="Arial" w:cs="Arial"/>
        </w:rPr>
        <w:t>.</w:t>
      </w:r>
      <w:r w:rsidR="002E4A39">
        <w:rPr>
          <w:rFonts w:ascii="Arial" w:hAnsi="Arial" w:cs="Arial"/>
        </w:rPr>
        <w:t xml:space="preserve"> </w:t>
      </w:r>
      <w:r w:rsidR="00490F06">
        <w:rPr>
          <w:rFonts w:ascii="Arial" w:hAnsi="Arial" w:cs="Arial"/>
        </w:rPr>
        <w:t xml:space="preserve">Zum Beispiel </w:t>
      </w:r>
      <w:r w:rsidR="002E4A39">
        <w:rPr>
          <w:rFonts w:ascii="Arial" w:hAnsi="Arial" w:cs="Arial"/>
        </w:rPr>
        <w:t>2</w:t>
      </w:r>
      <w:r w:rsidR="001940F9">
        <w:rPr>
          <w:rFonts w:ascii="Arial" w:hAnsi="Arial" w:cs="Arial"/>
        </w:rPr>
        <w:t xml:space="preserve">008 </w:t>
      </w:r>
      <w:r w:rsidR="00490F06">
        <w:rPr>
          <w:rFonts w:ascii="Arial" w:hAnsi="Arial" w:cs="Arial"/>
        </w:rPr>
        <w:t>dafür</w:t>
      </w:r>
      <w:r w:rsidR="002E4A39">
        <w:rPr>
          <w:rFonts w:ascii="Arial" w:hAnsi="Arial" w:cs="Arial"/>
        </w:rPr>
        <w:t>, die Idee eines mit Energieholz betriebenen Wärmeverbundes für unser Dorf zu realisieren</w:t>
      </w:r>
      <w:r w:rsidR="001940F9">
        <w:rPr>
          <w:rFonts w:ascii="Arial" w:hAnsi="Arial" w:cs="Arial"/>
        </w:rPr>
        <w:t xml:space="preserve"> und als erstes unsere Nachbarliegenschaft anzuschliessen</w:t>
      </w:r>
      <w:r w:rsidR="002E4A39">
        <w:rPr>
          <w:rFonts w:ascii="Arial" w:hAnsi="Arial" w:cs="Arial"/>
        </w:rPr>
        <w:t xml:space="preserve">. </w:t>
      </w:r>
      <w:r w:rsidR="00490F06">
        <w:rPr>
          <w:rFonts w:ascii="Arial" w:hAnsi="Arial" w:cs="Arial"/>
        </w:rPr>
        <w:t xml:space="preserve">Das hat wunderbar geklappt. </w:t>
      </w:r>
      <w:r w:rsidR="001940F9">
        <w:rPr>
          <w:rFonts w:ascii="Arial" w:hAnsi="Arial" w:cs="Arial"/>
        </w:rPr>
        <w:t xml:space="preserve">Im gleichen Jahr haben wir eine Umfrage im Dorf gemacht und die Leute gefragt, ob sie ihre Liegenschaften an ein mit Holzschnitzeln betriebenes Nahwärmenetz anschliessen würden.» Heizöl war damals sehr billig, die Menschen denken kurzfristig und vor allem mit dem Portemonnaie. Es meldeten deshalb nur einzelne Liegenschaftsbesitzende ihr Interesse an. Zuwenig für einen rentablen Betrieb eines Wärmenetzes. </w:t>
      </w:r>
      <w:r w:rsidR="00490F06">
        <w:rPr>
          <w:rFonts w:ascii="Arial" w:hAnsi="Arial" w:cs="Arial"/>
        </w:rPr>
        <w:t xml:space="preserve">Der initiative Landwirt legte das Projekt auf Eis und wartete auf einen günstigeren Zeitpunkt. </w:t>
      </w:r>
      <w:r w:rsidR="001940F9">
        <w:rPr>
          <w:rFonts w:ascii="Arial" w:hAnsi="Arial" w:cs="Arial"/>
        </w:rPr>
        <w:t xml:space="preserve">2010 wurde das Schloss </w:t>
      </w:r>
      <w:proofErr w:type="spellStart"/>
      <w:r w:rsidR="001940F9">
        <w:rPr>
          <w:rFonts w:ascii="Arial" w:hAnsi="Arial" w:cs="Arial"/>
        </w:rPr>
        <w:t>Wittenwil</w:t>
      </w:r>
      <w:proofErr w:type="spellEnd"/>
      <w:r w:rsidR="001940F9">
        <w:rPr>
          <w:rFonts w:ascii="Arial" w:hAnsi="Arial" w:cs="Arial"/>
        </w:rPr>
        <w:t xml:space="preserve">, eine stattliche Liegenschaft mit hohem Energiebedarf verkauft. Der neue Besitzer </w:t>
      </w:r>
      <w:r w:rsidR="00490F06">
        <w:rPr>
          <w:rFonts w:ascii="Arial" w:hAnsi="Arial" w:cs="Arial"/>
        </w:rPr>
        <w:t xml:space="preserve">interessierte sich sehr für einen Anschluss an die klimafreundliche Energieversorgung und gab damit den Anstoss für eine weitere Umfrage im Dorf. «Man muss etwas Mut und eine gewisse Hartnäckigkeit haben, wenn man von einer guten Idee überzeugt ist», schmunzelt Walter Ammann, und er sollte recht bekommen. </w:t>
      </w:r>
    </w:p>
    <w:p w14:paraId="005AE1A0" w14:textId="77777777" w:rsidR="00DA5AD5" w:rsidRDefault="00DA5AD5" w:rsidP="00442798">
      <w:pPr>
        <w:spacing w:after="0"/>
        <w:rPr>
          <w:rFonts w:ascii="Arial" w:hAnsi="Arial" w:cs="Arial"/>
        </w:rPr>
      </w:pPr>
    </w:p>
    <w:p w14:paraId="298231C4" w14:textId="21780F0E" w:rsidR="00DA5AD5" w:rsidRPr="00DA5AD5" w:rsidRDefault="00DA5AD5" w:rsidP="00442798">
      <w:pPr>
        <w:spacing w:after="0"/>
        <w:rPr>
          <w:rFonts w:ascii="Arial" w:hAnsi="Arial" w:cs="Arial"/>
          <w:b/>
          <w:bCs/>
        </w:rPr>
      </w:pPr>
      <w:r w:rsidRPr="00DA5AD5">
        <w:rPr>
          <w:rFonts w:ascii="Arial" w:hAnsi="Arial" w:cs="Arial"/>
          <w:b/>
          <w:bCs/>
        </w:rPr>
        <w:t>Was heisst Interesse</w:t>
      </w:r>
      <w:r>
        <w:rPr>
          <w:rFonts w:ascii="Arial" w:hAnsi="Arial" w:cs="Arial"/>
          <w:b/>
          <w:bCs/>
        </w:rPr>
        <w:t>?</w:t>
      </w:r>
    </w:p>
    <w:p w14:paraId="7DB47A0B" w14:textId="77777777" w:rsidR="00DA5AD5" w:rsidRDefault="00DA5AD5" w:rsidP="00442798">
      <w:pPr>
        <w:spacing w:after="0"/>
        <w:rPr>
          <w:rFonts w:ascii="Arial" w:hAnsi="Arial" w:cs="Arial"/>
        </w:rPr>
      </w:pPr>
    </w:p>
    <w:p w14:paraId="7B9490F5" w14:textId="77AF0B24" w:rsidR="00A32382" w:rsidRDefault="00490F06" w:rsidP="00442798">
      <w:pPr>
        <w:spacing w:after="0"/>
        <w:rPr>
          <w:rFonts w:ascii="Arial" w:hAnsi="Arial" w:cs="Arial"/>
        </w:rPr>
      </w:pPr>
      <w:r>
        <w:rPr>
          <w:rFonts w:ascii="Arial" w:hAnsi="Arial" w:cs="Arial"/>
        </w:rPr>
        <w:lastRenderedPageBreak/>
        <w:t xml:space="preserve">Bedeutend mehr Parteien bekundeten </w:t>
      </w:r>
      <w:r w:rsidR="00CF4E82">
        <w:rPr>
          <w:rFonts w:ascii="Arial" w:hAnsi="Arial" w:cs="Arial"/>
        </w:rPr>
        <w:t xml:space="preserve">2010 </w:t>
      </w:r>
      <w:r>
        <w:rPr>
          <w:rFonts w:ascii="Arial" w:hAnsi="Arial" w:cs="Arial"/>
        </w:rPr>
        <w:t>Interesse, beim Wärmeverbund mitzumachen.</w:t>
      </w:r>
      <w:r w:rsidR="00DA5AD5">
        <w:rPr>
          <w:rFonts w:ascii="Arial" w:hAnsi="Arial" w:cs="Arial"/>
        </w:rPr>
        <w:t xml:space="preserve"> Aber: Was heisst Interesse? Bei Wärmeverbundprojekten unterzeichnen </w:t>
      </w:r>
      <w:r w:rsidR="00CF4E82">
        <w:rPr>
          <w:rFonts w:ascii="Arial" w:hAnsi="Arial" w:cs="Arial"/>
        </w:rPr>
        <w:t xml:space="preserve">potentielle Interessenten </w:t>
      </w:r>
      <w:r w:rsidR="00DA5AD5">
        <w:rPr>
          <w:rFonts w:ascii="Arial" w:hAnsi="Arial" w:cs="Arial"/>
        </w:rPr>
        <w:t xml:space="preserve">als </w:t>
      </w:r>
      <w:r w:rsidR="00CF4E82">
        <w:rPr>
          <w:rFonts w:ascii="Arial" w:hAnsi="Arial" w:cs="Arial"/>
        </w:rPr>
        <w:t>erstes</w:t>
      </w:r>
      <w:r w:rsidR="00DA5AD5">
        <w:rPr>
          <w:rFonts w:ascii="Arial" w:hAnsi="Arial" w:cs="Arial"/>
        </w:rPr>
        <w:t xml:space="preserve"> oftmals sogenannte Absichtserklärungen. Darauf fussen die ersten Planungen und Wirtschaftlichkeitsrechnungen</w:t>
      </w:r>
      <w:r w:rsidR="00641B97">
        <w:rPr>
          <w:rFonts w:ascii="Arial" w:hAnsi="Arial" w:cs="Arial"/>
        </w:rPr>
        <w:t>. Absichtserklärungen bergen – weil sie unverbindlich sind – das Risiko, dass sich die Unterzeichnenden in der «Stunde der Wahrheit» zurückziehen und ihre Liegenschaft nicht an das Wärmenetz anschliessen. Beispielsweise, weil die Öl- oder Gaspreise gerade extrem tief sind.</w:t>
      </w:r>
      <w:r w:rsidR="00CF4E82">
        <w:rPr>
          <w:rFonts w:ascii="Arial" w:hAnsi="Arial" w:cs="Arial"/>
        </w:rPr>
        <w:t xml:space="preserve"> Das hat einen negativen Einfluss auf die Projekte, denn weniger verkaufte Energie pro Laufmeter Wärmenetz bedeutet schlechtere Wirtschaftlichkeit der ohnehin meist knapp kalkulierten Projekte. «Um einen wirtschaftlichen Fehlstart zu vermeiden, musste ich mir etwas anderes überlegen», sagt Walter Ammann. Wichtig ist eine von Anfang an genügend hohe Auslastung, d.h. genug Wärmekundschaft, um von Beginn weg einen </w:t>
      </w:r>
      <w:r w:rsidR="00B428F6">
        <w:rPr>
          <w:rFonts w:ascii="Arial" w:hAnsi="Arial" w:cs="Arial"/>
        </w:rPr>
        <w:t>wirtschaftlich</w:t>
      </w:r>
      <w:r w:rsidR="00CF4E82">
        <w:rPr>
          <w:rFonts w:ascii="Arial" w:hAnsi="Arial" w:cs="Arial"/>
        </w:rPr>
        <w:t xml:space="preserve"> tragfähigen Betrieb zu gewährleisten. Er kam deshalb auf die Idee, der potentiellen Kundschaft ein attraktives, zeitlich begrenztes Einstiegsangebot zu machen. </w:t>
      </w:r>
      <w:r w:rsidR="0033328A">
        <w:rPr>
          <w:rFonts w:ascii="Arial" w:hAnsi="Arial" w:cs="Arial"/>
        </w:rPr>
        <w:t>«Ich bot den Leuten einen etwas günstigeren Energiepreis an, wenn sie ihre Gebäude längstens innerhalb von zwei Jahren nach Realisierung des Wärmenetzes anschliessen.» Diese «Frühe Mehrheit» bezeichnet Walter Ammann als «A-Kunden». Sie profitieren von einem attraktive</w:t>
      </w:r>
      <w:r w:rsidR="00095307">
        <w:rPr>
          <w:rFonts w:ascii="Arial" w:hAnsi="Arial" w:cs="Arial"/>
        </w:rPr>
        <w:t>n</w:t>
      </w:r>
      <w:r w:rsidR="0033328A">
        <w:rPr>
          <w:rFonts w:ascii="Arial" w:hAnsi="Arial" w:cs="Arial"/>
        </w:rPr>
        <w:t xml:space="preserve"> Energiepreis. Diejenigen, die sich erst nach Ablauf der Frist für das Mit</w:t>
      </w:r>
      <w:r w:rsidR="00A755BC">
        <w:rPr>
          <w:rFonts w:ascii="Arial" w:hAnsi="Arial" w:cs="Arial"/>
        </w:rPr>
        <w:t>m</w:t>
      </w:r>
      <w:r w:rsidR="0033328A">
        <w:rPr>
          <w:rFonts w:ascii="Arial" w:hAnsi="Arial" w:cs="Arial"/>
        </w:rPr>
        <w:t xml:space="preserve">achen entscheiden, sind die «B-Kunden». Die jüngste Entwicklung an der Preisfront mit den sehr starken Verteuerungen von Heizöl oder Gas machen auch das «B-Kunden-Angebot» attraktiv. Walter Ammanns Wärmeverbund erfreut sich einer kontinuierlich steigenden Nachfrage. «Die Leute sind preissensitiv», bestätigt Walter Ammann. Sein Modell spiegelt nicht einfach die sehr volatilen Preise der klimaschädlichen fossilen Energie, die in den letzten Monaten geradezu explodiert sind, sondern </w:t>
      </w:r>
      <w:r w:rsidR="00095307">
        <w:rPr>
          <w:rFonts w:ascii="Arial" w:hAnsi="Arial" w:cs="Arial"/>
        </w:rPr>
        <w:t xml:space="preserve">ist </w:t>
      </w:r>
      <w:r w:rsidR="0033328A">
        <w:rPr>
          <w:rFonts w:ascii="Arial" w:hAnsi="Arial" w:cs="Arial"/>
        </w:rPr>
        <w:t xml:space="preserve">an den Schweizer Konsumentenpreisindex gekoppelt. Das schafft Sicherheit und verhindert </w:t>
      </w:r>
      <w:r w:rsidR="0035129B">
        <w:rPr>
          <w:rFonts w:ascii="Arial" w:hAnsi="Arial" w:cs="Arial"/>
        </w:rPr>
        <w:t>problematische</w:t>
      </w:r>
      <w:r w:rsidR="0033328A">
        <w:rPr>
          <w:rFonts w:ascii="Arial" w:hAnsi="Arial" w:cs="Arial"/>
        </w:rPr>
        <w:t xml:space="preserve"> Preissprünge. </w:t>
      </w:r>
    </w:p>
    <w:p w14:paraId="37A87087" w14:textId="53F1CBED" w:rsidR="0035129B" w:rsidRDefault="0035129B" w:rsidP="00442798">
      <w:pPr>
        <w:spacing w:after="0"/>
        <w:rPr>
          <w:rFonts w:ascii="Arial" w:hAnsi="Arial" w:cs="Arial"/>
        </w:rPr>
      </w:pPr>
    </w:p>
    <w:p w14:paraId="7E29179D" w14:textId="61A61641" w:rsidR="0035129B" w:rsidRPr="0035129B" w:rsidRDefault="0035129B" w:rsidP="00442798">
      <w:pPr>
        <w:spacing w:after="0"/>
        <w:rPr>
          <w:rFonts w:ascii="Arial" w:hAnsi="Arial" w:cs="Arial"/>
          <w:b/>
          <w:bCs/>
        </w:rPr>
      </w:pPr>
      <w:r>
        <w:rPr>
          <w:rFonts w:ascii="Arial" w:hAnsi="Arial" w:cs="Arial"/>
          <w:b/>
          <w:bCs/>
        </w:rPr>
        <w:t>K</w:t>
      </w:r>
      <w:r w:rsidRPr="0035129B">
        <w:rPr>
          <w:rFonts w:ascii="Arial" w:hAnsi="Arial" w:cs="Arial"/>
          <w:b/>
          <w:bCs/>
        </w:rPr>
        <w:t xml:space="preserve">antonale Förderung </w:t>
      </w:r>
      <w:r>
        <w:rPr>
          <w:rFonts w:ascii="Arial" w:hAnsi="Arial" w:cs="Arial"/>
          <w:b/>
          <w:bCs/>
        </w:rPr>
        <w:t>finanziert Feinstaubfilter</w:t>
      </w:r>
    </w:p>
    <w:p w14:paraId="5C0ED829" w14:textId="40877BAE" w:rsidR="0035129B" w:rsidRDefault="0035129B" w:rsidP="00442798">
      <w:pPr>
        <w:spacing w:after="0"/>
        <w:rPr>
          <w:rFonts w:ascii="Arial" w:hAnsi="Arial" w:cs="Arial"/>
        </w:rPr>
      </w:pPr>
    </w:p>
    <w:p w14:paraId="28A0936F" w14:textId="0D3F020D" w:rsidR="0035129B" w:rsidRDefault="0035129B" w:rsidP="00442798">
      <w:pPr>
        <w:spacing w:after="0"/>
        <w:rPr>
          <w:rFonts w:ascii="Arial" w:hAnsi="Arial" w:cs="Arial"/>
        </w:rPr>
      </w:pPr>
      <w:r>
        <w:rPr>
          <w:rFonts w:ascii="Arial" w:hAnsi="Arial" w:cs="Arial"/>
        </w:rPr>
        <w:t xml:space="preserve">Die Frage nach der </w:t>
      </w:r>
      <w:r w:rsidR="007747C0">
        <w:rPr>
          <w:rFonts w:ascii="Arial" w:hAnsi="Arial" w:cs="Arial"/>
        </w:rPr>
        <w:t>Bedeutung</w:t>
      </w:r>
      <w:r>
        <w:rPr>
          <w:rFonts w:ascii="Arial" w:hAnsi="Arial" w:cs="Arial"/>
        </w:rPr>
        <w:t xml:space="preserve"> der kantonalen Förderung </w:t>
      </w:r>
      <w:r w:rsidR="007747C0">
        <w:rPr>
          <w:rFonts w:ascii="Arial" w:hAnsi="Arial" w:cs="Arial"/>
        </w:rPr>
        <w:t xml:space="preserve">für die Realisierung des Projekts </w:t>
      </w:r>
      <w:r>
        <w:rPr>
          <w:rFonts w:ascii="Arial" w:hAnsi="Arial" w:cs="Arial"/>
        </w:rPr>
        <w:t xml:space="preserve">beantwortet Walter Ammann vorsichtig positiv. </w:t>
      </w:r>
      <w:r w:rsidR="007747C0">
        <w:rPr>
          <w:rFonts w:ascii="Arial" w:hAnsi="Arial" w:cs="Arial"/>
        </w:rPr>
        <w:t>«</w:t>
      </w:r>
      <w:r>
        <w:rPr>
          <w:rFonts w:ascii="Arial" w:hAnsi="Arial" w:cs="Arial"/>
        </w:rPr>
        <w:t xml:space="preserve">Es ist nicht so, dass die Beiträge die </w:t>
      </w:r>
      <w:r w:rsidR="007747C0">
        <w:rPr>
          <w:rFonts w:ascii="Arial" w:hAnsi="Arial" w:cs="Arial"/>
        </w:rPr>
        <w:t>Wirtschaftlichkeit</w:t>
      </w:r>
      <w:r>
        <w:rPr>
          <w:rFonts w:ascii="Arial" w:hAnsi="Arial" w:cs="Arial"/>
        </w:rPr>
        <w:t xml:space="preserve"> massiv beeinflusst hätten, so dass ich die Energie deutlich günstiger hätte anbieten können», beschreibt Ammann die Situation. Die Beiträge ermöglichten aber 2011 die Installation einer der ersten Filteranlagen zur Verminderung der Feinstaubemissionen mittels einer elektrostatischen Anlage mit Nasswäscher. «Das war damals ein Projekt mit Innovationscharakter», präzisiert Ammann.</w:t>
      </w:r>
      <w:r w:rsidR="00A755BC">
        <w:rPr>
          <w:rFonts w:ascii="Arial" w:hAnsi="Arial" w:cs="Arial"/>
        </w:rPr>
        <w:t xml:space="preserve"> </w:t>
      </w:r>
    </w:p>
    <w:p w14:paraId="66A4C40E" w14:textId="4BEF35D9" w:rsidR="00A62CD1" w:rsidRDefault="00A62CD1" w:rsidP="00442798">
      <w:pPr>
        <w:spacing w:after="0"/>
        <w:rPr>
          <w:rFonts w:ascii="Arial" w:hAnsi="Arial" w:cs="Arial"/>
          <w:bCs/>
        </w:rPr>
      </w:pPr>
    </w:p>
    <w:p w14:paraId="32F1A238" w14:textId="3B4D2172" w:rsidR="00B428F6" w:rsidRPr="001C5AF8" w:rsidRDefault="00B428F6" w:rsidP="00442798">
      <w:pPr>
        <w:spacing w:after="0"/>
        <w:rPr>
          <w:rFonts w:ascii="Arial" w:hAnsi="Arial" w:cs="Arial"/>
          <w:b/>
        </w:rPr>
      </w:pPr>
      <w:r w:rsidRPr="001C5AF8">
        <w:rPr>
          <w:rFonts w:ascii="Arial" w:hAnsi="Arial" w:cs="Arial"/>
          <w:b/>
        </w:rPr>
        <w:t>Man lebt nicht vom Wärmeverkauf allein</w:t>
      </w:r>
    </w:p>
    <w:p w14:paraId="1908EA75" w14:textId="06174E65" w:rsidR="00B428F6" w:rsidRDefault="00B428F6" w:rsidP="00442798">
      <w:pPr>
        <w:spacing w:after="0"/>
        <w:rPr>
          <w:rFonts w:ascii="Arial" w:hAnsi="Arial" w:cs="Arial"/>
          <w:bCs/>
        </w:rPr>
      </w:pPr>
    </w:p>
    <w:p w14:paraId="06397EBD" w14:textId="3E765ADF" w:rsidR="002A0852" w:rsidRDefault="00B428F6" w:rsidP="00442798">
      <w:pPr>
        <w:spacing w:after="0"/>
        <w:rPr>
          <w:rFonts w:ascii="Arial" w:hAnsi="Arial" w:cs="Arial"/>
          <w:bCs/>
        </w:rPr>
      </w:pPr>
      <w:r>
        <w:rPr>
          <w:rFonts w:ascii="Arial" w:hAnsi="Arial" w:cs="Arial"/>
          <w:bCs/>
        </w:rPr>
        <w:t xml:space="preserve">Für den </w:t>
      </w:r>
      <w:r w:rsidR="002A0852">
        <w:rPr>
          <w:rFonts w:ascii="Arial" w:hAnsi="Arial" w:cs="Arial"/>
          <w:bCs/>
        </w:rPr>
        <w:t>B</w:t>
      </w:r>
      <w:r>
        <w:rPr>
          <w:rFonts w:ascii="Arial" w:hAnsi="Arial" w:cs="Arial"/>
          <w:bCs/>
        </w:rPr>
        <w:t xml:space="preserve">etrieb von Walter Ammann ist der Wärmeverbund ein wichtiges Standbein. </w:t>
      </w:r>
      <w:r w:rsidR="001C5AF8">
        <w:rPr>
          <w:rFonts w:ascii="Arial" w:hAnsi="Arial" w:cs="Arial"/>
          <w:bCs/>
        </w:rPr>
        <w:t>Allein davon kann die Familie aber bei weitem nicht leben, denn die Wirtschaftlichkeit ist knapp kalkuliert. Walter Ammann</w:t>
      </w:r>
      <w:r>
        <w:rPr>
          <w:rFonts w:ascii="Arial" w:hAnsi="Arial" w:cs="Arial"/>
          <w:bCs/>
        </w:rPr>
        <w:t xml:space="preserve"> hat sich </w:t>
      </w:r>
      <w:r w:rsidR="001C5AF8">
        <w:rPr>
          <w:rFonts w:ascii="Arial" w:hAnsi="Arial" w:cs="Arial"/>
          <w:bCs/>
        </w:rPr>
        <w:t>deshalb</w:t>
      </w:r>
      <w:r>
        <w:rPr>
          <w:rFonts w:ascii="Arial" w:hAnsi="Arial" w:cs="Arial"/>
          <w:bCs/>
        </w:rPr>
        <w:t xml:space="preserve"> noch auf weitere Dienstleistungen spezialisiert. Zusammen mit seiner Frau Doris besorgt er </w:t>
      </w:r>
      <w:r w:rsidR="001C5AF8">
        <w:rPr>
          <w:rFonts w:ascii="Arial" w:hAnsi="Arial" w:cs="Arial"/>
          <w:bCs/>
        </w:rPr>
        <w:t xml:space="preserve">seit vielen Jahren </w:t>
      </w:r>
      <w:r>
        <w:rPr>
          <w:rFonts w:ascii="Arial" w:hAnsi="Arial" w:cs="Arial"/>
          <w:bCs/>
        </w:rPr>
        <w:t xml:space="preserve">in rund zehn Gemeinden die Strassenreinigung und den Randsteinunterhalt. Das Milchkontingent seines Betriebs hat er einem anderen Landwirt verkauft und baut seither auf seinem Hof Getreide und Gemüse an. </w:t>
      </w:r>
      <w:r w:rsidR="002A0852">
        <w:rPr>
          <w:rFonts w:ascii="Arial" w:hAnsi="Arial" w:cs="Arial"/>
          <w:bCs/>
        </w:rPr>
        <w:t xml:space="preserve">Die rund sechs Hektaren eigener Wald sichern einen Teil des Energieholzes für den Wärmeverbund. Auf rund einer </w:t>
      </w:r>
      <w:r w:rsidR="00442798">
        <w:rPr>
          <w:rFonts w:ascii="Arial" w:hAnsi="Arial" w:cs="Arial"/>
          <w:bCs/>
        </w:rPr>
        <w:t xml:space="preserve">halben </w:t>
      </w:r>
      <w:r w:rsidR="002A0852">
        <w:rPr>
          <w:rFonts w:ascii="Arial" w:hAnsi="Arial" w:cs="Arial"/>
          <w:bCs/>
        </w:rPr>
        <w:t xml:space="preserve">Hektare </w:t>
      </w:r>
      <w:r w:rsidR="00442798">
        <w:rPr>
          <w:rFonts w:ascii="Arial" w:hAnsi="Arial" w:cs="Arial"/>
          <w:bCs/>
        </w:rPr>
        <w:t xml:space="preserve">Land </w:t>
      </w:r>
      <w:r w:rsidR="002A0852">
        <w:rPr>
          <w:rFonts w:ascii="Arial" w:hAnsi="Arial" w:cs="Arial"/>
          <w:bCs/>
        </w:rPr>
        <w:t xml:space="preserve">stehen zudem schnell wachsende Holzarten </w:t>
      </w:r>
      <w:r w:rsidR="00442798">
        <w:rPr>
          <w:rFonts w:ascii="Arial" w:hAnsi="Arial" w:cs="Arial"/>
          <w:bCs/>
        </w:rPr>
        <w:t>zur</w:t>
      </w:r>
      <w:r w:rsidR="002A0852">
        <w:rPr>
          <w:rFonts w:ascii="Arial" w:hAnsi="Arial" w:cs="Arial"/>
          <w:bCs/>
        </w:rPr>
        <w:t xml:space="preserve"> Sicher</w:t>
      </w:r>
      <w:r w:rsidR="00442798">
        <w:rPr>
          <w:rFonts w:ascii="Arial" w:hAnsi="Arial" w:cs="Arial"/>
          <w:bCs/>
        </w:rPr>
        <w:t>ung</w:t>
      </w:r>
      <w:r w:rsidR="002A0852">
        <w:rPr>
          <w:rFonts w:ascii="Arial" w:hAnsi="Arial" w:cs="Arial"/>
          <w:bCs/>
        </w:rPr>
        <w:t xml:space="preserve"> des Nachschubs an Energieholz bei allfälligen </w:t>
      </w:r>
      <w:r w:rsidR="002A0852">
        <w:rPr>
          <w:rFonts w:ascii="Arial" w:hAnsi="Arial" w:cs="Arial"/>
          <w:bCs/>
        </w:rPr>
        <w:lastRenderedPageBreak/>
        <w:t xml:space="preserve">Versorgungsengpässen. «Das hat aber eher symbolischen Charakter», </w:t>
      </w:r>
      <w:r w:rsidR="001C5AF8">
        <w:rPr>
          <w:rFonts w:ascii="Arial" w:hAnsi="Arial" w:cs="Arial"/>
          <w:bCs/>
        </w:rPr>
        <w:t>schmunzelt</w:t>
      </w:r>
      <w:r w:rsidR="002A0852">
        <w:rPr>
          <w:rFonts w:ascii="Arial" w:hAnsi="Arial" w:cs="Arial"/>
          <w:bCs/>
        </w:rPr>
        <w:t xml:space="preserve"> Ammann, «wir haben noch nie Schwierigkeiten gehabt, genügend Holz zu bekommen.»</w:t>
      </w:r>
    </w:p>
    <w:p w14:paraId="69713094" w14:textId="77777777" w:rsidR="002A0852" w:rsidRDefault="002A0852" w:rsidP="00442798">
      <w:pPr>
        <w:spacing w:after="0"/>
        <w:rPr>
          <w:rFonts w:ascii="Arial" w:hAnsi="Arial" w:cs="Arial"/>
          <w:bCs/>
        </w:rPr>
      </w:pPr>
    </w:p>
    <w:p w14:paraId="47271B88" w14:textId="733B3D3D" w:rsidR="00B428F6" w:rsidRDefault="002A0852" w:rsidP="00442798">
      <w:pPr>
        <w:spacing w:after="0"/>
        <w:rPr>
          <w:rFonts w:ascii="Arial" w:hAnsi="Arial" w:cs="Arial"/>
          <w:bCs/>
        </w:rPr>
      </w:pPr>
      <w:r>
        <w:rPr>
          <w:rFonts w:ascii="Arial" w:hAnsi="Arial" w:cs="Arial"/>
          <w:bCs/>
        </w:rPr>
        <w:t>Mit seiner jüngsten Innovation nimmt Ammann</w:t>
      </w:r>
      <w:r w:rsidR="00BD2D5A">
        <w:rPr>
          <w:rFonts w:ascii="Arial" w:hAnsi="Arial" w:cs="Arial"/>
          <w:bCs/>
        </w:rPr>
        <w:t xml:space="preserve"> den</w:t>
      </w:r>
      <w:r>
        <w:rPr>
          <w:rFonts w:ascii="Arial" w:hAnsi="Arial" w:cs="Arial"/>
          <w:bCs/>
        </w:rPr>
        <w:t xml:space="preserve"> Trend des anspruchsvollen Grillierens auf. Damit das Grillgut auch auf Gasgrills einen typischen und feinen Geschmack bekommt, kann es mit Rauch aus Holzschnitzeln oder Pellets aus </w:t>
      </w:r>
      <w:r w:rsidR="00B06108">
        <w:rPr>
          <w:rFonts w:ascii="Arial" w:hAnsi="Arial" w:cs="Arial"/>
          <w:bCs/>
        </w:rPr>
        <w:t xml:space="preserve">Apfel-, </w:t>
      </w:r>
      <w:proofErr w:type="spellStart"/>
      <w:r w:rsidR="00B06108">
        <w:rPr>
          <w:rFonts w:ascii="Arial" w:hAnsi="Arial" w:cs="Arial"/>
          <w:bCs/>
        </w:rPr>
        <w:t>Birn</w:t>
      </w:r>
      <w:proofErr w:type="spellEnd"/>
      <w:r w:rsidR="00B06108">
        <w:rPr>
          <w:rFonts w:ascii="Arial" w:hAnsi="Arial" w:cs="Arial"/>
          <w:bCs/>
        </w:rPr>
        <w:t>- oder Kirschbaumholz, wahlweise mit Zusätzen von Knoblauch oder Rosmarin, veredelt werden. Der Rauch entsteht ganz einfach: Man fülle einige der genannten Holzstückchen in eine speziell gelochte Blechdose und stelle sie in den geschlossenen Grill. Der sich entwickelnde Rauch beeinflusst die Geschmacksnoten des Grillgutes aufs Feinste. Die Räucherschnitzel oder -pellets verkaufen sich gut. Das Geschäft ist aber noch sehr jung und die Suche nach weiteren Vertriebspartnern läuft.</w:t>
      </w:r>
    </w:p>
    <w:p w14:paraId="000D0719" w14:textId="0ED5EA01" w:rsidR="00B06108" w:rsidRDefault="00B06108" w:rsidP="00442798">
      <w:pPr>
        <w:spacing w:after="0"/>
        <w:rPr>
          <w:rFonts w:ascii="Arial" w:hAnsi="Arial" w:cs="Arial"/>
          <w:bCs/>
        </w:rPr>
      </w:pPr>
    </w:p>
    <w:p w14:paraId="3F7EEA60" w14:textId="0C1ED0FA" w:rsidR="00B06108" w:rsidRDefault="00B06108" w:rsidP="00442798">
      <w:pPr>
        <w:spacing w:after="0"/>
        <w:rPr>
          <w:rFonts w:ascii="Arial" w:hAnsi="Arial" w:cs="Arial"/>
          <w:bCs/>
        </w:rPr>
      </w:pPr>
      <w:r>
        <w:rPr>
          <w:rFonts w:ascii="Arial" w:hAnsi="Arial" w:cs="Arial"/>
          <w:bCs/>
        </w:rPr>
        <w:t xml:space="preserve">Alles in Allem ist Walter Ammann zufrieden. «Mir wird nie langweilig. Ich könnte mir keinen abwechslungsreicheren und interessanteren Beruf vorstellen.» </w:t>
      </w:r>
    </w:p>
    <w:p w14:paraId="5B1AF734" w14:textId="77777777" w:rsidR="00B428F6" w:rsidRDefault="00B428F6" w:rsidP="00442798">
      <w:pPr>
        <w:spacing w:after="0"/>
        <w:rPr>
          <w:rFonts w:ascii="Arial" w:hAnsi="Arial" w:cs="Arial"/>
          <w:bCs/>
        </w:rPr>
      </w:pPr>
    </w:p>
    <w:p w14:paraId="0FD6E69C" w14:textId="3B68783D" w:rsidR="00A62CD1" w:rsidRDefault="001A20A0" w:rsidP="00442798">
      <w:pPr>
        <w:pBdr>
          <w:top w:val="single" w:sz="4" w:space="1" w:color="auto"/>
          <w:left w:val="single" w:sz="4" w:space="4" w:color="auto"/>
          <w:bottom w:val="single" w:sz="4" w:space="1" w:color="auto"/>
          <w:right w:val="single" w:sz="4" w:space="4" w:color="auto"/>
        </w:pBdr>
        <w:spacing w:after="0"/>
        <w:rPr>
          <w:rFonts w:ascii="Arial" w:hAnsi="Arial" w:cs="Arial"/>
          <w:bCs/>
        </w:rPr>
      </w:pPr>
      <w:r>
        <w:rPr>
          <w:rFonts w:ascii="Arial" w:hAnsi="Arial" w:cs="Arial"/>
          <w:bCs/>
        </w:rPr>
        <w:t>Drei Fragen an Walter Ammann</w:t>
      </w:r>
    </w:p>
    <w:p w14:paraId="785DB4F7" w14:textId="70C4826B" w:rsidR="001A20A0" w:rsidRPr="00BB3276" w:rsidRDefault="001A20A0" w:rsidP="00442798">
      <w:pPr>
        <w:pBdr>
          <w:top w:val="single" w:sz="4" w:space="1" w:color="auto"/>
          <w:left w:val="single" w:sz="4" w:space="4" w:color="auto"/>
          <w:bottom w:val="single" w:sz="4" w:space="1" w:color="auto"/>
          <w:right w:val="single" w:sz="4" w:space="4" w:color="auto"/>
        </w:pBdr>
        <w:spacing w:after="0"/>
        <w:rPr>
          <w:rFonts w:ascii="Arial" w:hAnsi="Arial" w:cs="Arial"/>
          <w:bCs/>
          <w:i/>
          <w:iCs/>
        </w:rPr>
      </w:pPr>
      <w:r w:rsidRPr="00BB3276">
        <w:rPr>
          <w:rFonts w:ascii="Arial" w:hAnsi="Arial" w:cs="Arial"/>
          <w:bCs/>
          <w:i/>
          <w:iCs/>
        </w:rPr>
        <w:t>Sie sind selber Waldbesitzer. Wie wichtig ist für Sie das Sortiment Energieholz für die Bewirtschaftung des Waldes?</w:t>
      </w:r>
    </w:p>
    <w:p w14:paraId="3DCC3224" w14:textId="42A95442" w:rsidR="001A20A0" w:rsidRDefault="00BB3276" w:rsidP="00442798">
      <w:pPr>
        <w:pBdr>
          <w:top w:val="single" w:sz="4" w:space="1" w:color="auto"/>
          <w:left w:val="single" w:sz="4" w:space="4" w:color="auto"/>
          <w:bottom w:val="single" w:sz="4" w:space="1" w:color="auto"/>
          <w:right w:val="single" w:sz="4" w:space="4" w:color="auto"/>
        </w:pBdr>
        <w:spacing w:after="0"/>
        <w:rPr>
          <w:rFonts w:ascii="Arial" w:hAnsi="Arial" w:cs="Arial"/>
          <w:bCs/>
        </w:rPr>
      </w:pPr>
      <w:r>
        <w:rPr>
          <w:rFonts w:ascii="Arial" w:hAnsi="Arial" w:cs="Arial"/>
          <w:bCs/>
        </w:rPr>
        <w:t>Ich besitze rund sechs Hektaren Wald. Bei der Bewirtschaftung dieser Fläche spielt das Energieholz eine zentrale Rolle. Ich unterscheide nur noch «Cervelats und Filets», d.h., nur die schönsten Stücke werden als Stammholz in der Sägerei zu Brettern verarbeitet. Zwischensortimente sind wirtschaftlich schon längst nicht mehr zu vertreten. Ohne Energieholz wäre die Waldbewirtschaftung überhaupt nicht mehr lohnend.</w:t>
      </w:r>
    </w:p>
    <w:p w14:paraId="38C0A260" w14:textId="5121FF09" w:rsidR="001A20A0" w:rsidRDefault="001A20A0" w:rsidP="00442798">
      <w:pPr>
        <w:pBdr>
          <w:top w:val="single" w:sz="4" w:space="1" w:color="auto"/>
          <w:left w:val="single" w:sz="4" w:space="4" w:color="auto"/>
          <w:bottom w:val="single" w:sz="4" w:space="1" w:color="auto"/>
          <w:right w:val="single" w:sz="4" w:space="4" w:color="auto"/>
        </w:pBdr>
        <w:spacing w:after="0"/>
        <w:rPr>
          <w:rFonts w:ascii="Arial" w:hAnsi="Arial" w:cs="Arial"/>
          <w:bCs/>
        </w:rPr>
      </w:pPr>
    </w:p>
    <w:p w14:paraId="2041E506" w14:textId="6F461921" w:rsidR="001A20A0" w:rsidRPr="00BB3276" w:rsidRDefault="001A20A0" w:rsidP="00442798">
      <w:pPr>
        <w:pBdr>
          <w:top w:val="single" w:sz="4" w:space="1" w:color="auto"/>
          <w:left w:val="single" w:sz="4" w:space="4" w:color="auto"/>
          <w:bottom w:val="single" w:sz="4" w:space="1" w:color="auto"/>
          <w:right w:val="single" w:sz="4" w:space="4" w:color="auto"/>
        </w:pBdr>
        <w:spacing w:after="0"/>
        <w:rPr>
          <w:rFonts w:ascii="Arial" w:hAnsi="Arial" w:cs="Arial"/>
          <w:bCs/>
          <w:i/>
          <w:iCs/>
        </w:rPr>
      </w:pPr>
      <w:r w:rsidRPr="00BB3276">
        <w:rPr>
          <w:rFonts w:ascii="Arial" w:hAnsi="Arial" w:cs="Arial"/>
          <w:bCs/>
          <w:i/>
          <w:iCs/>
        </w:rPr>
        <w:t>Sie betreiben ein Wärmenetz. Wie ist es Ihnen gelungen, die Hausbesitzer zu überzeugen, sich an das Wärmenetz anzuschliessen?</w:t>
      </w:r>
    </w:p>
    <w:p w14:paraId="6BF113BF" w14:textId="24B726C6" w:rsidR="001A20A0" w:rsidRDefault="00A755BC" w:rsidP="00442798">
      <w:pPr>
        <w:pBdr>
          <w:top w:val="single" w:sz="4" w:space="1" w:color="auto"/>
          <w:left w:val="single" w:sz="4" w:space="4" w:color="auto"/>
          <w:bottom w:val="single" w:sz="4" w:space="1" w:color="auto"/>
          <w:right w:val="single" w:sz="4" w:space="4" w:color="auto"/>
        </w:pBdr>
        <w:spacing w:after="0"/>
        <w:rPr>
          <w:rFonts w:ascii="Arial" w:hAnsi="Arial" w:cs="Arial"/>
          <w:bCs/>
        </w:rPr>
      </w:pPr>
      <w:r>
        <w:rPr>
          <w:rFonts w:ascii="Arial" w:hAnsi="Arial" w:cs="Arial"/>
          <w:bCs/>
        </w:rPr>
        <w:t xml:space="preserve">Man muss die Gunst der Stunde nutzen. Bei uns war dies sicher der Moment, als sich der neue Besitzer des Schlosses für die Wärme aus Holz interessierte. Gleichzeitig spielt unser Modell mit den A- und B-Kunden eine wichtige Rolle. A-Kunden haben innerhalb der ersten zwei Jahre ihre Liegenschaften an unser Wärmenetz angehängt und profitieren von etwas günstigeren Energiepreisen. Spätere </w:t>
      </w:r>
      <w:proofErr w:type="spellStart"/>
      <w:r>
        <w:rPr>
          <w:rFonts w:ascii="Arial" w:hAnsi="Arial" w:cs="Arial"/>
          <w:bCs/>
        </w:rPr>
        <w:t>Anschliesser</w:t>
      </w:r>
      <w:proofErr w:type="spellEnd"/>
      <w:r>
        <w:rPr>
          <w:rFonts w:ascii="Arial" w:hAnsi="Arial" w:cs="Arial"/>
          <w:bCs/>
        </w:rPr>
        <w:t xml:space="preserve">, die für die Gesamtwirtschaftlichkeit des Energienetzes ebenfalls wichtig sind, bezahlen einen etwas höheren Preis. </w:t>
      </w:r>
    </w:p>
    <w:p w14:paraId="0BC707AA" w14:textId="76297FDE" w:rsidR="001A20A0" w:rsidRDefault="001A20A0" w:rsidP="00442798">
      <w:pPr>
        <w:pBdr>
          <w:top w:val="single" w:sz="4" w:space="1" w:color="auto"/>
          <w:left w:val="single" w:sz="4" w:space="4" w:color="auto"/>
          <w:bottom w:val="single" w:sz="4" w:space="1" w:color="auto"/>
          <w:right w:val="single" w:sz="4" w:space="4" w:color="auto"/>
        </w:pBdr>
        <w:spacing w:after="0"/>
        <w:rPr>
          <w:rFonts w:ascii="Arial" w:hAnsi="Arial" w:cs="Arial"/>
          <w:bCs/>
        </w:rPr>
      </w:pPr>
    </w:p>
    <w:p w14:paraId="6C9E5330" w14:textId="651D66F3" w:rsidR="00CA409D" w:rsidRPr="00BB3276" w:rsidRDefault="00CA409D" w:rsidP="00442798">
      <w:pPr>
        <w:pBdr>
          <w:top w:val="single" w:sz="4" w:space="1" w:color="auto"/>
          <w:left w:val="single" w:sz="4" w:space="4" w:color="auto"/>
          <w:bottom w:val="single" w:sz="4" w:space="1" w:color="auto"/>
          <w:right w:val="single" w:sz="4" w:space="4" w:color="auto"/>
        </w:pBdr>
        <w:spacing w:after="0"/>
        <w:rPr>
          <w:rFonts w:ascii="Arial" w:hAnsi="Arial" w:cs="Arial"/>
          <w:bCs/>
          <w:i/>
          <w:iCs/>
        </w:rPr>
      </w:pPr>
      <w:r w:rsidRPr="00BB3276">
        <w:rPr>
          <w:rFonts w:ascii="Arial" w:hAnsi="Arial" w:cs="Arial"/>
          <w:bCs/>
          <w:i/>
          <w:iCs/>
        </w:rPr>
        <w:t xml:space="preserve">Es gibt viele Landwirtschaftsbetriebe mit </w:t>
      </w:r>
      <w:r w:rsidR="00B428F6">
        <w:rPr>
          <w:rFonts w:ascii="Arial" w:hAnsi="Arial" w:cs="Arial"/>
          <w:bCs/>
          <w:i/>
          <w:iCs/>
        </w:rPr>
        <w:t>ve</w:t>
      </w:r>
      <w:r w:rsidR="00B06108">
        <w:rPr>
          <w:rFonts w:ascii="Arial" w:hAnsi="Arial" w:cs="Arial"/>
          <w:bCs/>
          <w:i/>
          <w:iCs/>
        </w:rPr>
        <w:t>r</w:t>
      </w:r>
      <w:r w:rsidR="00B428F6">
        <w:rPr>
          <w:rFonts w:ascii="Arial" w:hAnsi="Arial" w:cs="Arial"/>
          <w:bCs/>
          <w:i/>
          <w:iCs/>
        </w:rPr>
        <w:t>gleichbaren</w:t>
      </w:r>
      <w:r w:rsidRPr="00BB3276">
        <w:rPr>
          <w:rFonts w:ascii="Arial" w:hAnsi="Arial" w:cs="Arial"/>
          <w:bCs/>
          <w:i/>
          <w:iCs/>
        </w:rPr>
        <w:t xml:space="preserve"> Rahmenbedingungen. Haben Sie Empfehlungen</w:t>
      </w:r>
      <w:r w:rsidR="00B428F6">
        <w:rPr>
          <w:rFonts w:ascii="Arial" w:hAnsi="Arial" w:cs="Arial"/>
          <w:bCs/>
          <w:i/>
          <w:iCs/>
        </w:rPr>
        <w:t>,</w:t>
      </w:r>
      <w:r w:rsidRPr="00BB3276">
        <w:rPr>
          <w:rFonts w:ascii="Arial" w:hAnsi="Arial" w:cs="Arial"/>
          <w:bCs/>
          <w:i/>
          <w:iCs/>
        </w:rPr>
        <w:t xml:space="preserve"> wie andere Betriebe vorgehen können, um ähnliche Projekte zu realisieren?</w:t>
      </w:r>
    </w:p>
    <w:p w14:paraId="08D5A135" w14:textId="436DAD3A" w:rsidR="001A20A0" w:rsidRDefault="00A755BC" w:rsidP="00442798">
      <w:pPr>
        <w:pBdr>
          <w:top w:val="single" w:sz="4" w:space="1" w:color="auto"/>
          <w:left w:val="single" w:sz="4" w:space="4" w:color="auto"/>
          <w:bottom w:val="single" w:sz="4" w:space="1" w:color="auto"/>
          <w:right w:val="single" w:sz="4" w:space="4" w:color="auto"/>
        </w:pBdr>
        <w:spacing w:after="0"/>
        <w:rPr>
          <w:rFonts w:ascii="Arial" w:hAnsi="Arial" w:cs="Arial"/>
          <w:bCs/>
        </w:rPr>
      </w:pPr>
      <w:r>
        <w:rPr>
          <w:rFonts w:ascii="Arial" w:hAnsi="Arial" w:cs="Arial"/>
          <w:bCs/>
        </w:rPr>
        <w:t>Im Dorf kennt man sich. Da ist nur derjenige mit einem solchen Projekt erfolgreich, der selber von der Sache überzeugt ist und über die Materie Bescheid weiss. Zudem muss man ehrlich sein, die Informationen und Rahmendaten des Projekts offen und glaubwürdig</w:t>
      </w:r>
      <w:r w:rsidR="00B428F6">
        <w:rPr>
          <w:rFonts w:ascii="Arial" w:hAnsi="Arial" w:cs="Arial"/>
          <w:bCs/>
        </w:rPr>
        <w:t xml:space="preserve"> darstellen und – das ist nicht zu unterschätzen – selber mit gutem Beispiel vorangehen. Das haben wir 2008 zusammen mit unseren direkten Nachbarn gemacht.</w:t>
      </w:r>
      <w:r>
        <w:rPr>
          <w:rFonts w:ascii="Arial" w:hAnsi="Arial" w:cs="Arial"/>
          <w:bCs/>
        </w:rPr>
        <w:t xml:space="preserve"> </w:t>
      </w:r>
    </w:p>
    <w:p w14:paraId="57E3E203" w14:textId="10C34F9C" w:rsidR="007955C3" w:rsidRDefault="007955C3" w:rsidP="00442798">
      <w:pPr>
        <w:spacing w:after="0"/>
        <w:rPr>
          <w:rFonts w:ascii="Arial" w:hAnsi="Arial" w:cs="Arial"/>
          <w:bCs/>
        </w:rPr>
      </w:pPr>
    </w:p>
    <w:p w14:paraId="2FD1BFE2" w14:textId="43C524A9" w:rsidR="00442798" w:rsidRDefault="00442798">
      <w:pPr>
        <w:spacing w:after="160" w:line="259" w:lineRule="auto"/>
        <w:rPr>
          <w:rFonts w:ascii="Arial" w:hAnsi="Arial" w:cs="Arial"/>
          <w:bCs/>
        </w:rPr>
      </w:pPr>
      <w:r>
        <w:rPr>
          <w:rFonts w:ascii="Arial" w:hAnsi="Arial" w:cs="Arial"/>
          <w:bCs/>
        </w:rPr>
        <w:br w:type="page"/>
      </w:r>
    </w:p>
    <w:p w14:paraId="6AD9E4A6" w14:textId="77777777" w:rsidR="007955C3" w:rsidRPr="00C27D12" w:rsidRDefault="007955C3" w:rsidP="00442798">
      <w:pPr>
        <w:spacing w:after="0" w:line="320" w:lineRule="exact"/>
        <w:rPr>
          <w:rFonts w:ascii="Arial" w:hAnsi="Arial" w:cs="Arial"/>
        </w:rPr>
      </w:pPr>
    </w:p>
    <w:p w14:paraId="4425A705" w14:textId="66A7ABBC" w:rsidR="007955C3" w:rsidRPr="00201994"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4253"/>
        </w:tabs>
        <w:spacing w:before="60" w:after="60" w:line="240" w:lineRule="auto"/>
        <w:rPr>
          <w:rFonts w:ascii="Arial" w:hAnsi="Arial" w:cs="Arial"/>
          <w:b/>
          <w:sz w:val="24"/>
        </w:rPr>
      </w:pPr>
      <w:r>
        <w:rPr>
          <w:rFonts w:ascii="Arial" w:hAnsi="Arial" w:cs="Arial"/>
          <w:b/>
          <w:sz w:val="24"/>
        </w:rPr>
        <w:t xml:space="preserve">Technische Daten der Holzschnitzel-Heizzentrale </w:t>
      </w:r>
      <w:proofErr w:type="spellStart"/>
      <w:r>
        <w:rPr>
          <w:rFonts w:ascii="Arial" w:hAnsi="Arial" w:cs="Arial"/>
          <w:b/>
          <w:sz w:val="24"/>
        </w:rPr>
        <w:t>Wittenwil</w:t>
      </w:r>
      <w:proofErr w:type="spellEnd"/>
      <w:r>
        <w:rPr>
          <w:rFonts w:ascii="Arial" w:hAnsi="Arial" w:cs="Arial"/>
          <w:b/>
          <w:sz w:val="24"/>
        </w:rPr>
        <w:t xml:space="preserve"> TG </w:t>
      </w:r>
    </w:p>
    <w:p w14:paraId="7DFAA3C8" w14:textId="6A2B4E91" w:rsidR="007747C0"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 xml:space="preserve">Besitzer </w:t>
      </w:r>
      <w:r w:rsidR="0082356C">
        <w:rPr>
          <w:rFonts w:ascii="Arial" w:hAnsi="Arial" w:cs="Arial"/>
        </w:rPr>
        <w:t xml:space="preserve">und Betreiber </w:t>
      </w:r>
      <w:r>
        <w:rPr>
          <w:rFonts w:ascii="Arial" w:hAnsi="Arial" w:cs="Arial"/>
        </w:rPr>
        <w:t>der Heizzentrale</w:t>
      </w:r>
      <w:r>
        <w:rPr>
          <w:rFonts w:ascii="Arial" w:hAnsi="Arial" w:cs="Arial"/>
        </w:rPr>
        <w:tab/>
      </w:r>
      <w:proofErr w:type="spellStart"/>
      <w:r w:rsidR="007747C0">
        <w:rPr>
          <w:rFonts w:ascii="Arial" w:hAnsi="Arial" w:cs="Arial"/>
        </w:rPr>
        <w:t>Oekotech</w:t>
      </w:r>
      <w:proofErr w:type="spellEnd"/>
      <w:r w:rsidR="007747C0">
        <w:rPr>
          <w:rFonts w:ascii="Arial" w:hAnsi="Arial" w:cs="Arial"/>
        </w:rPr>
        <w:t xml:space="preserve"> AG, </w:t>
      </w:r>
      <w:r w:rsidR="0082356C">
        <w:rPr>
          <w:rFonts w:ascii="Arial" w:hAnsi="Arial" w:cs="Arial"/>
        </w:rPr>
        <w:t xml:space="preserve">Walter </w:t>
      </w:r>
      <w:r w:rsidR="007747C0">
        <w:rPr>
          <w:rFonts w:ascii="Arial" w:hAnsi="Arial" w:cs="Arial"/>
        </w:rPr>
        <w:t xml:space="preserve">und Doris </w:t>
      </w:r>
      <w:r w:rsidR="0082356C">
        <w:rPr>
          <w:rFonts w:ascii="Arial" w:hAnsi="Arial" w:cs="Arial"/>
        </w:rPr>
        <w:t xml:space="preserve">Ammann, </w:t>
      </w:r>
      <w:r w:rsidR="007747C0">
        <w:rPr>
          <w:rFonts w:ascii="Arial" w:hAnsi="Arial" w:cs="Arial"/>
        </w:rPr>
        <w:br/>
      </w:r>
      <w:proofErr w:type="spellStart"/>
      <w:r w:rsidR="0082356C">
        <w:rPr>
          <w:rFonts w:ascii="Arial" w:hAnsi="Arial" w:cs="Arial"/>
        </w:rPr>
        <w:t>Wittenwil</w:t>
      </w:r>
      <w:proofErr w:type="spellEnd"/>
      <w:r w:rsidR="0082356C">
        <w:rPr>
          <w:rFonts w:ascii="Arial" w:hAnsi="Arial" w:cs="Arial"/>
        </w:rPr>
        <w:t xml:space="preserve"> </w:t>
      </w:r>
      <w:r w:rsidR="007747C0">
        <w:rPr>
          <w:rFonts w:ascii="Arial" w:hAnsi="Arial" w:cs="Arial"/>
        </w:rPr>
        <w:t>TG</w:t>
      </w:r>
    </w:p>
    <w:p w14:paraId="1BB357AF" w14:textId="7329075D" w:rsidR="007955C3"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Heizkessel</w:t>
      </w:r>
      <w:r w:rsidR="00D54D6A">
        <w:rPr>
          <w:rFonts w:ascii="Arial" w:hAnsi="Arial" w:cs="Arial"/>
        </w:rPr>
        <w:t>fabrikat/Baujahre</w:t>
      </w:r>
      <w:r>
        <w:rPr>
          <w:rFonts w:ascii="Arial" w:hAnsi="Arial" w:cs="Arial"/>
        </w:rPr>
        <w:tab/>
      </w:r>
      <w:proofErr w:type="spellStart"/>
      <w:r w:rsidR="00D54D6A">
        <w:rPr>
          <w:rFonts w:ascii="Arial" w:hAnsi="Arial" w:cs="Arial"/>
        </w:rPr>
        <w:t>Lindner&amp;Sommerauer</w:t>
      </w:r>
      <w:proofErr w:type="spellEnd"/>
      <w:r w:rsidR="00D54D6A">
        <w:rPr>
          <w:rFonts w:ascii="Arial" w:hAnsi="Arial" w:cs="Arial"/>
        </w:rPr>
        <w:t>, 2011 und 2014</w:t>
      </w:r>
    </w:p>
    <w:p w14:paraId="4A379C5B" w14:textId="7EF19A91" w:rsidR="007955C3"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Nennwärmeleistung</w:t>
      </w:r>
      <w:r>
        <w:rPr>
          <w:rFonts w:ascii="Arial" w:hAnsi="Arial" w:cs="Arial"/>
        </w:rPr>
        <w:tab/>
      </w:r>
      <w:r w:rsidR="007747C0">
        <w:rPr>
          <w:rFonts w:ascii="Arial" w:hAnsi="Arial" w:cs="Arial"/>
        </w:rPr>
        <w:t>2 Kessel à je 250 kW</w:t>
      </w:r>
    </w:p>
    <w:p w14:paraId="52762959" w14:textId="0B9A1A97" w:rsidR="007955C3"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Wärmeleistungsbereich de</w:t>
      </w:r>
      <w:r w:rsidR="00442798">
        <w:rPr>
          <w:rFonts w:ascii="Arial" w:hAnsi="Arial" w:cs="Arial"/>
        </w:rPr>
        <w:t>r</w:t>
      </w:r>
      <w:r>
        <w:rPr>
          <w:rFonts w:ascii="Arial" w:hAnsi="Arial" w:cs="Arial"/>
        </w:rPr>
        <w:t xml:space="preserve"> Kessel</w:t>
      </w:r>
      <w:r>
        <w:rPr>
          <w:rFonts w:ascii="Arial" w:hAnsi="Arial" w:cs="Arial"/>
        </w:rPr>
        <w:tab/>
      </w:r>
      <w:r w:rsidR="00D54D6A">
        <w:rPr>
          <w:rFonts w:ascii="Arial" w:hAnsi="Arial" w:cs="Arial"/>
        </w:rPr>
        <w:t xml:space="preserve">Beide Kessel: 70 bis 245 </w:t>
      </w:r>
      <w:r>
        <w:rPr>
          <w:rFonts w:ascii="Arial" w:hAnsi="Arial" w:cs="Arial"/>
        </w:rPr>
        <w:t>kW</w:t>
      </w:r>
    </w:p>
    <w:p w14:paraId="0343A8CB" w14:textId="55AF1D7B" w:rsidR="005A2E26" w:rsidRDefault="005A2E26" w:rsidP="005A2E26">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Pr>
          <w:rFonts w:ascii="Arial" w:hAnsi="Arial" w:cs="Arial"/>
        </w:rPr>
        <w:t>Brennstoffbedarf</w:t>
      </w:r>
      <w:r>
        <w:rPr>
          <w:rFonts w:ascii="Arial" w:hAnsi="Arial" w:cs="Arial"/>
        </w:rPr>
        <w:tab/>
        <w:t>ca. 1'000 bis 1’200 m</w:t>
      </w:r>
      <w:r w:rsidRPr="009D453D">
        <w:rPr>
          <w:rFonts w:ascii="Arial" w:hAnsi="Arial" w:cs="Arial"/>
          <w:vertAlign w:val="superscript"/>
        </w:rPr>
        <w:t>3</w:t>
      </w:r>
      <w:r>
        <w:rPr>
          <w:rFonts w:ascii="Arial" w:hAnsi="Arial" w:cs="Arial"/>
        </w:rPr>
        <w:t xml:space="preserve"> Holzschnitzel pro Jahr</w:t>
      </w:r>
    </w:p>
    <w:p w14:paraId="1C266804" w14:textId="289E7A03" w:rsidR="0082356C" w:rsidRDefault="0082356C"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Jährliche Energieproduktion Holz</w:t>
      </w:r>
      <w:r>
        <w:rPr>
          <w:rFonts w:ascii="Arial" w:hAnsi="Arial" w:cs="Arial"/>
        </w:rPr>
        <w:tab/>
      </w:r>
      <w:r w:rsidR="00D54D6A">
        <w:rPr>
          <w:rFonts w:ascii="Arial" w:hAnsi="Arial" w:cs="Arial"/>
        </w:rPr>
        <w:t>ca. 850 – 1'000 M</w:t>
      </w:r>
      <w:r>
        <w:rPr>
          <w:rFonts w:ascii="Arial" w:hAnsi="Arial" w:cs="Arial"/>
        </w:rPr>
        <w:t>Wh</w:t>
      </w:r>
      <w:r w:rsidR="00D54D6A">
        <w:rPr>
          <w:rFonts w:ascii="Arial" w:hAnsi="Arial" w:cs="Arial"/>
        </w:rPr>
        <w:t xml:space="preserve"> (Annahme:</w:t>
      </w:r>
      <w:r w:rsidR="00D54D6A">
        <w:rPr>
          <w:rFonts w:ascii="Arial" w:hAnsi="Arial" w:cs="Arial"/>
        </w:rPr>
        <w:br/>
      </w:r>
      <w:r w:rsidR="00D54D6A">
        <w:rPr>
          <w:rFonts w:ascii="Arial" w:hAnsi="Arial" w:cs="Arial"/>
        </w:rPr>
        <w:tab/>
      </w:r>
      <w:r w:rsidR="005A2E26">
        <w:rPr>
          <w:rFonts w:ascii="Arial" w:hAnsi="Arial" w:cs="Arial"/>
        </w:rPr>
        <w:t xml:space="preserve">1 </w:t>
      </w:r>
      <w:r w:rsidR="00D54D6A">
        <w:rPr>
          <w:rFonts w:ascii="Arial" w:hAnsi="Arial" w:cs="Arial"/>
        </w:rPr>
        <w:t>Schnitzelkubikm</w:t>
      </w:r>
      <w:r w:rsidR="005A2E26">
        <w:rPr>
          <w:rFonts w:ascii="Arial" w:hAnsi="Arial" w:cs="Arial"/>
        </w:rPr>
        <w:t>e</w:t>
      </w:r>
      <w:r w:rsidR="00D54D6A">
        <w:rPr>
          <w:rFonts w:ascii="Arial" w:hAnsi="Arial" w:cs="Arial"/>
        </w:rPr>
        <w:t xml:space="preserve">ter </w:t>
      </w:r>
      <w:proofErr w:type="spellStart"/>
      <w:r w:rsidR="005A2E26">
        <w:rPr>
          <w:rFonts w:ascii="Arial" w:hAnsi="Arial" w:cs="Arial"/>
        </w:rPr>
        <w:t>Sm</w:t>
      </w:r>
      <w:r w:rsidR="005A2E26" w:rsidRPr="009D453D">
        <w:rPr>
          <w:rFonts w:ascii="Arial" w:hAnsi="Arial" w:cs="Arial"/>
          <w:vertAlign w:val="superscript"/>
        </w:rPr>
        <w:t>3</w:t>
      </w:r>
      <w:proofErr w:type="spellEnd"/>
      <w:r w:rsidR="005A2E26">
        <w:rPr>
          <w:rFonts w:ascii="Arial" w:hAnsi="Arial" w:cs="Arial"/>
        </w:rPr>
        <w:t xml:space="preserve"> </w:t>
      </w:r>
      <w:r w:rsidR="00D54D6A">
        <w:rPr>
          <w:rFonts w:ascii="Arial" w:hAnsi="Arial" w:cs="Arial"/>
        </w:rPr>
        <w:t>= 850 kWh)</w:t>
      </w:r>
      <w:r w:rsidR="005A2E26">
        <w:rPr>
          <w:rFonts w:ascii="Arial" w:hAnsi="Arial" w:cs="Arial"/>
        </w:rPr>
        <w:t xml:space="preserve"> </w:t>
      </w:r>
    </w:p>
    <w:p w14:paraId="1A1D1074" w14:textId="49DD2AA9" w:rsidR="007955C3"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Brennstoff</w:t>
      </w:r>
      <w:r>
        <w:rPr>
          <w:rFonts w:ascii="Arial" w:hAnsi="Arial" w:cs="Arial"/>
        </w:rPr>
        <w:tab/>
        <w:t xml:space="preserve">Holzhackschnitzel aus </w:t>
      </w:r>
      <w:r w:rsidR="007747C0">
        <w:rPr>
          <w:rFonts w:ascii="Arial" w:hAnsi="Arial" w:cs="Arial"/>
        </w:rPr>
        <w:t xml:space="preserve">dem Wald und der Feld-, </w:t>
      </w:r>
      <w:r w:rsidR="007747C0">
        <w:rPr>
          <w:rFonts w:ascii="Arial" w:hAnsi="Arial" w:cs="Arial"/>
        </w:rPr>
        <w:br/>
        <w:t>Flur- und Umgebungspflege</w:t>
      </w:r>
      <w:r>
        <w:rPr>
          <w:rFonts w:ascii="Arial" w:hAnsi="Arial" w:cs="Arial"/>
        </w:rPr>
        <w:t xml:space="preserve"> </w:t>
      </w:r>
    </w:p>
    <w:p w14:paraId="5EA2382D" w14:textId="724ED19B" w:rsidR="006C081B" w:rsidRDefault="006C081B" w:rsidP="006C081B">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Herkunft/Lieferanten des Brennstoffs</w:t>
      </w:r>
      <w:r>
        <w:rPr>
          <w:rFonts w:ascii="Arial" w:hAnsi="Arial" w:cs="Arial"/>
        </w:rPr>
        <w:tab/>
      </w:r>
      <w:proofErr w:type="spellStart"/>
      <w:r>
        <w:rPr>
          <w:rFonts w:ascii="Arial" w:hAnsi="Arial" w:cs="Arial"/>
        </w:rPr>
        <w:t>Wittenwil</w:t>
      </w:r>
      <w:proofErr w:type="spellEnd"/>
      <w:r>
        <w:rPr>
          <w:rFonts w:ascii="Arial" w:hAnsi="Arial" w:cs="Arial"/>
        </w:rPr>
        <w:t xml:space="preserve"> und umliegende Gemeinden; eigener Wald, weitere Privatwaldbesitzer, Gartenbauer und Forstbetrieb</w:t>
      </w:r>
    </w:p>
    <w:p w14:paraId="7E9A0566" w14:textId="2D0CF678" w:rsidR="00D54D6A" w:rsidRDefault="00D54D6A"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Pr>
          <w:rFonts w:ascii="Arial" w:hAnsi="Arial" w:cs="Arial"/>
        </w:rPr>
        <w:t>Brennstofffeuchte</w:t>
      </w:r>
      <w:r>
        <w:rPr>
          <w:rFonts w:ascii="Arial" w:hAnsi="Arial" w:cs="Arial"/>
        </w:rPr>
        <w:tab/>
      </w:r>
      <w:r w:rsidR="005A2E26">
        <w:rPr>
          <w:rFonts w:ascii="Arial" w:hAnsi="Arial" w:cs="Arial"/>
        </w:rPr>
        <w:t xml:space="preserve">durchschnittlich </w:t>
      </w:r>
      <w:r>
        <w:rPr>
          <w:rFonts w:ascii="Arial" w:hAnsi="Arial" w:cs="Arial"/>
        </w:rPr>
        <w:t>25</w:t>
      </w:r>
      <w:r w:rsidR="005A2E26">
        <w:rPr>
          <w:rFonts w:ascii="Arial" w:hAnsi="Arial" w:cs="Arial"/>
        </w:rPr>
        <w:t xml:space="preserve"> </w:t>
      </w:r>
      <w:r>
        <w:rPr>
          <w:rFonts w:ascii="Arial" w:hAnsi="Arial" w:cs="Arial"/>
        </w:rPr>
        <w:t xml:space="preserve">% </w:t>
      </w:r>
    </w:p>
    <w:p w14:paraId="53CB994F" w14:textId="4A436489" w:rsidR="007955C3"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Pr>
          <w:rFonts w:ascii="Arial" w:hAnsi="Arial" w:cs="Arial"/>
        </w:rPr>
        <w:t>Brennstoffsilo</w:t>
      </w:r>
      <w:r w:rsidR="007747C0">
        <w:rPr>
          <w:rFonts w:ascii="Arial" w:hAnsi="Arial" w:cs="Arial"/>
        </w:rPr>
        <w:t>s</w:t>
      </w:r>
      <w:r>
        <w:rPr>
          <w:rFonts w:ascii="Arial" w:hAnsi="Arial" w:cs="Arial"/>
        </w:rPr>
        <w:tab/>
      </w:r>
      <w:r w:rsidR="00D54D6A">
        <w:rPr>
          <w:rFonts w:ascii="Arial" w:hAnsi="Arial" w:cs="Arial"/>
        </w:rPr>
        <w:t xml:space="preserve">Silo 1: </w:t>
      </w:r>
      <w:r w:rsidR="007747C0">
        <w:rPr>
          <w:rFonts w:ascii="Arial" w:hAnsi="Arial" w:cs="Arial"/>
        </w:rPr>
        <w:t>ca. 30</w:t>
      </w:r>
      <w:r>
        <w:rPr>
          <w:rFonts w:ascii="Arial" w:hAnsi="Arial" w:cs="Arial"/>
        </w:rPr>
        <w:t xml:space="preserve"> m</w:t>
      </w:r>
      <w:r w:rsidRPr="00DD17EF">
        <w:rPr>
          <w:rFonts w:ascii="Arial" w:hAnsi="Arial" w:cs="Arial"/>
          <w:vertAlign w:val="superscript"/>
        </w:rPr>
        <w:t>3</w:t>
      </w:r>
      <w:r w:rsidR="00D54D6A">
        <w:rPr>
          <w:rFonts w:ascii="Arial" w:hAnsi="Arial" w:cs="Arial"/>
        </w:rPr>
        <w:t>; Silo 2: ca.</w:t>
      </w:r>
      <w:r w:rsidR="007747C0">
        <w:rPr>
          <w:rFonts w:ascii="Arial" w:hAnsi="Arial" w:cs="Arial"/>
        </w:rPr>
        <w:t xml:space="preserve"> 45 m</w:t>
      </w:r>
      <w:r w:rsidR="007747C0" w:rsidRPr="007747C0">
        <w:rPr>
          <w:rFonts w:ascii="Arial" w:hAnsi="Arial" w:cs="Arial"/>
          <w:vertAlign w:val="superscript"/>
        </w:rPr>
        <w:t>3</w:t>
      </w:r>
      <w:r w:rsidR="007747C0">
        <w:rPr>
          <w:rFonts w:ascii="Arial" w:hAnsi="Arial" w:cs="Arial"/>
        </w:rPr>
        <w:t xml:space="preserve"> </w:t>
      </w:r>
      <w:r>
        <w:rPr>
          <w:rFonts w:ascii="Arial" w:hAnsi="Arial" w:cs="Arial"/>
        </w:rPr>
        <w:t xml:space="preserve">netto, </w:t>
      </w:r>
      <w:r w:rsidR="00D54D6A">
        <w:rPr>
          <w:rFonts w:ascii="Arial" w:hAnsi="Arial" w:cs="Arial"/>
        </w:rPr>
        <w:br/>
      </w:r>
      <w:r w:rsidR="00D54D6A">
        <w:rPr>
          <w:rFonts w:ascii="Arial" w:hAnsi="Arial" w:cs="Arial"/>
        </w:rPr>
        <w:tab/>
      </w:r>
      <w:r>
        <w:rPr>
          <w:rFonts w:ascii="Arial" w:hAnsi="Arial" w:cs="Arial"/>
        </w:rPr>
        <w:t>reich</w:t>
      </w:r>
      <w:r w:rsidR="007747C0">
        <w:rPr>
          <w:rFonts w:ascii="Arial" w:hAnsi="Arial" w:cs="Arial"/>
        </w:rPr>
        <w:t>en</w:t>
      </w:r>
      <w:r>
        <w:rPr>
          <w:rFonts w:ascii="Arial" w:hAnsi="Arial" w:cs="Arial"/>
        </w:rPr>
        <w:t xml:space="preserve"> für ca. </w:t>
      </w:r>
      <w:r w:rsidR="007747C0">
        <w:rPr>
          <w:rFonts w:ascii="Arial" w:hAnsi="Arial" w:cs="Arial"/>
        </w:rPr>
        <w:t>3 Tage</w:t>
      </w:r>
      <w:r>
        <w:rPr>
          <w:rFonts w:ascii="Arial" w:hAnsi="Arial" w:cs="Arial"/>
        </w:rPr>
        <w:t xml:space="preserve"> Volllastbetrieb</w:t>
      </w:r>
    </w:p>
    <w:p w14:paraId="44C548AF" w14:textId="15CF9F7C" w:rsidR="007955C3" w:rsidRPr="008B153E"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8B153E">
        <w:rPr>
          <w:rFonts w:ascii="Arial" w:hAnsi="Arial" w:cs="Arial"/>
        </w:rPr>
        <w:t>Substitution fossile Energie</w:t>
      </w:r>
      <w:r w:rsidRPr="008B153E">
        <w:rPr>
          <w:rFonts w:ascii="Arial" w:hAnsi="Arial" w:cs="Arial"/>
        </w:rPr>
        <w:tab/>
      </w:r>
      <w:r>
        <w:rPr>
          <w:rFonts w:ascii="Arial" w:hAnsi="Arial" w:cs="Arial"/>
        </w:rPr>
        <w:t>c</w:t>
      </w:r>
      <w:r w:rsidRPr="008B153E">
        <w:rPr>
          <w:rFonts w:ascii="Arial" w:hAnsi="Arial" w:cs="Arial"/>
        </w:rPr>
        <w:t xml:space="preserve">a. </w:t>
      </w:r>
      <w:r w:rsidR="005A2E26">
        <w:rPr>
          <w:rFonts w:ascii="Arial" w:hAnsi="Arial" w:cs="Arial"/>
        </w:rPr>
        <w:t xml:space="preserve">70 bis 85 </w:t>
      </w:r>
      <w:r w:rsidRPr="008B153E">
        <w:rPr>
          <w:rFonts w:ascii="Arial" w:hAnsi="Arial" w:cs="Arial"/>
        </w:rPr>
        <w:t>Tonnen Heizöl</w:t>
      </w:r>
      <w:r>
        <w:rPr>
          <w:rFonts w:ascii="Arial" w:hAnsi="Arial" w:cs="Arial"/>
        </w:rPr>
        <w:t>äquivalent</w:t>
      </w:r>
      <w:r w:rsidRPr="008B153E">
        <w:rPr>
          <w:rFonts w:ascii="Arial" w:hAnsi="Arial" w:cs="Arial"/>
        </w:rPr>
        <w:t xml:space="preserve"> pro Jahr</w:t>
      </w:r>
    </w:p>
    <w:p w14:paraId="5F824B5F" w14:textId="7AAD7546" w:rsidR="007955C3" w:rsidRPr="009D453D"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708" w:hanging="708"/>
        <w:rPr>
          <w:rFonts w:ascii="Arial" w:hAnsi="Arial" w:cs="Arial"/>
        </w:rPr>
      </w:pPr>
      <w:r w:rsidRPr="009D453D">
        <w:rPr>
          <w:rFonts w:ascii="Arial" w:hAnsi="Arial" w:cs="Arial"/>
        </w:rPr>
        <w:t>CO</w:t>
      </w:r>
      <w:r w:rsidRPr="000407B1">
        <w:rPr>
          <w:rFonts w:ascii="Arial" w:hAnsi="Arial" w:cs="Arial"/>
          <w:vertAlign w:val="subscript"/>
        </w:rPr>
        <w:t>2</w:t>
      </w:r>
      <w:r w:rsidRPr="009D453D">
        <w:rPr>
          <w:rFonts w:ascii="Arial" w:hAnsi="Arial" w:cs="Arial"/>
        </w:rPr>
        <w:t>-</w:t>
      </w:r>
      <w:r>
        <w:rPr>
          <w:rFonts w:ascii="Arial" w:hAnsi="Arial" w:cs="Arial"/>
        </w:rPr>
        <w:t>Einsparung</w:t>
      </w:r>
      <w:r w:rsidRPr="009D453D">
        <w:rPr>
          <w:rFonts w:ascii="Arial" w:hAnsi="Arial" w:cs="Arial"/>
        </w:rPr>
        <w:tab/>
      </w:r>
      <w:r>
        <w:rPr>
          <w:rFonts w:ascii="Arial" w:hAnsi="Arial" w:cs="Arial"/>
        </w:rPr>
        <w:t>c</w:t>
      </w:r>
      <w:r w:rsidRPr="009D453D">
        <w:rPr>
          <w:rFonts w:ascii="Arial" w:hAnsi="Arial" w:cs="Arial"/>
        </w:rPr>
        <w:t xml:space="preserve">a. </w:t>
      </w:r>
      <w:r w:rsidR="005A2E26">
        <w:rPr>
          <w:rFonts w:ascii="Arial" w:hAnsi="Arial" w:cs="Arial"/>
        </w:rPr>
        <w:t xml:space="preserve">220 bis 270 </w:t>
      </w:r>
      <w:r>
        <w:rPr>
          <w:rFonts w:ascii="Arial" w:hAnsi="Arial" w:cs="Arial"/>
        </w:rPr>
        <w:t>Tonnen pro Jahr</w:t>
      </w:r>
    </w:p>
    <w:p w14:paraId="249267A3" w14:textId="213201DE" w:rsidR="007955C3"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S</w:t>
      </w:r>
      <w:r w:rsidRPr="00201994">
        <w:rPr>
          <w:rFonts w:ascii="Arial" w:hAnsi="Arial" w:cs="Arial"/>
        </w:rPr>
        <w:t>peicher</w:t>
      </w:r>
      <w:r>
        <w:rPr>
          <w:rFonts w:ascii="Arial" w:hAnsi="Arial" w:cs="Arial"/>
        </w:rPr>
        <w:t xml:space="preserve"> zur Brechung Bedarfsspitzen</w:t>
      </w:r>
      <w:r w:rsidRPr="00201994">
        <w:rPr>
          <w:rFonts w:ascii="Arial" w:hAnsi="Arial" w:cs="Arial"/>
        </w:rPr>
        <w:tab/>
      </w:r>
      <w:r>
        <w:rPr>
          <w:rFonts w:ascii="Arial" w:hAnsi="Arial" w:cs="Arial"/>
        </w:rPr>
        <w:t xml:space="preserve">rund </w:t>
      </w:r>
      <w:r w:rsidR="007747C0">
        <w:rPr>
          <w:rFonts w:ascii="Arial" w:hAnsi="Arial" w:cs="Arial"/>
        </w:rPr>
        <w:t>8’000</w:t>
      </w:r>
      <w:r>
        <w:rPr>
          <w:rFonts w:ascii="Arial" w:hAnsi="Arial" w:cs="Arial"/>
        </w:rPr>
        <w:t xml:space="preserve"> </w:t>
      </w:r>
      <w:r w:rsidR="00D54D6A">
        <w:rPr>
          <w:rFonts w:ascii="Arial" w:hAnsi="Arial" w:cs="Arial"/>
        </w:rPr>
        <w:t>l</w:t>
      </w:r>
      <w:r w:rsidR="007747C0">
        <w:rPr>
          <w:rFonts w:ascii="Arial" w:hAnsi="Arial" w:cs="Arial"/>
        </w:rPr>
        <w:t xml:space="preserve">, </w:t>
      </w:r>
      <w:r w:rsidR="00D54D6A">
        <w:rPr>
          <w:rFonts w:ascii="Arial" w:hAnsi="Arial" w:cs="Arial"/>
        </w:rPr>
        <w:t>Erweiterung auf 12'000 l geplant</w:t>
      </w:r>
    </w:p>
    <w:p w14:paraId="1F9E8FD0" w14:textId="57206633" w:rsidR="007955C3"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rPr>
          <w:rFonts w:ascii="Arial" w:hAnsi="Arial" w:cs="Arial"/>
        </w:rPr>
      </w:pPr>
      <w:r>
        <w:rPr>
          <w:rFonts w:ascii="Arial" w:hAnsi="Arial" w:cs="Arial"/>
        </w:rPr>
        <w:t>Abgasbehandlung (Feinstaubreduktion)</w:t>
      </w:r>
      <w:r>
        <w:rPr>
          <w:rFonts w:ascii="Arial" w:hAnsi="Arial" w:cs="Arial"/>
        </w:rPr>
        <w:tab/>
      </w:r>
      <w:r w:rsidR="007747C0">
        <w:rPr>
          <w:rFonts w:ascii="Arial" w:hAnsi="Arial" w:cs="Arial"/>
        </w:rPr>
        <w:t xml:space="preserve">2 </w:t>
      </w:r>
      <w:r>
        <w:rPr>
          <w:rFonts w:ascii="Arial" w:hAnsi="Arial" w:cs="Arial"/>
        </w:rPr>
        <w:t>Elektrostatische Abscheider</w:t>
      </w:r>
      <w:r w:rsidR="007747C0">
        <w:rPr>
          <w:rFonts w:ascii="Arial" w:hAnsi="Arial" w:cs="Arial"/>
        </w:rPr>
        <w:t xml:space="preserve">, Trocken-, bzw. </w:t>
      </w:r>
      <w:r w:rsidR="007747C0">
        <w:rPr>
          <w:rFonts w:ascii="Arial" w:hAnsi="Arial" w:cs="Arial"/>
        </w:rPr>
        <w:br/>
      </w:r>
      <w:r w:rsidR="007747C0">
        <w:rPr>
          <w:rFonts w:ascii="Arial" w:hAnsi="Arial" w:cs="Arial"/>
        </w:rPr>
        <w:tab/>
        <w:t>Nassabscheider</w:t>
      </w:r>
      <w:r w:rsidR="00F92E34">
        <w:rPr>
          <w:rFonts w:ascii="Arial" w:hAnsi="Arial" w:cs="Arial"/>
        </w:rPr>
        <w:t xml:space="preserve"> (</w:t>
      </w:r>
      <w:proofErr w:type="spellStart"/>
      <w:r w:rsidR="00F92E34">
        <w:rPr>
          <w:rFonts w:ascii="Arial" w:hAnsi="Arial" w:cs="Arial"/>
        </w:rPr>
        <w:t>Oekosolve</w:t>
      </w:r>
      <w:proofErr w:type="spellEnd"/>
      <w:r w:rsidR="00F92E34">
        <w:rPr>
          <w:rFonts w:ascii="Arial" w:hAnsi="Arial" w:cs="Arial"/>
        </w:rPr>
        <w:t>)</w:t>
      </w:r>
    </w:p>
    <w:p w14:paraId="0E26D680" w14:textId="1E391294" w:rsidR="007955C3" w:rsidRDefault="00A90FD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Öl</w:t>
      </w:r>
      <w:r w:rsidR="007955C3">
        <w:rPr>
          <w:rFonts w:ascii="Arial" w:hAnsi="Arial" w:cs="Arial"/>
        </w:rPr>
        <w:t>kessel</w:t>
      </w:r>
      <w:r w:rsidR="007955C3">
        <w:rPr>
          <w:rFonts w:ascii="Arial" w:hAnsi="Arial" w:cs="Arial"/>
        </w:rPr>
        <w:tab/>
      </w:r>
      <w:r w:rsidR="007747C0">
        <w:rPr>
          <w:rFonts w:ascii="Arial" w:hAnsi="Arial" w:cs="Arial"/>
        </w:rPr>
        <w:t>für seltenen Einsatz, Ölverbrauch ca</w:t>
      </w:r>
      <w:r w:rsidR="00442798">
        <w:rPr>
          <w:rFonts w:ascii="Arial" w:hAnsi="Arial" w:cs="Arial"/>
        </w:rPr>
        <w:t>.</w:t>
      </w:r>
      <w:r w:rsidR="007747C0">
        <w:rPr>
          <w:rFonts w:ascii="Arial" w:hAnsi="Arial" w:cs="Arial"/>
        </w:rPr>
        <w:t xml:space="preserve"> 200 -300 Liter pro Jahr</w:t>
      </w:r>
      <w:r w:rsidR="00D54D6A">
        <w:rPr>
          <w:rFonts w:ascii="Arial" w:hAnsi="Arial" w:cs="Arial"/>
        </w:rPr>
        <w:t xml:space="preserve"> (</w:t>
      </w:r>
      <w:r w:rsidR="005A2E26">
        <w:rPr>
          <w:rFonts w:ascii="Arial" w:hAnsi="Arial" w:cs="Arial"/>
        </w:rPr>
        <w:t xml:space="preserve">entspricht ca. </w:t>
      </w:r>
      <w:r w:rsidR="00D54D6A">
        <w:rPr>
          <w:rFonts w:ascii="Arial" w:hAnsi="Arial" w:cs="Arial"/>
        </w:rPr>
        <w:t xml:space="preserve">2'000 – 3'000 kWh) </w:t>
      </w:r>
    </w:p>
    <w:p w14:paraId="02FFA3E0" w14:textId="1C0991CB" w:rsidR="007955C3" w:rsidRDefault="007955C3"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Anteil Gas</w:t>
      </w:r>
      <w:r w:rsidR="00A90FD3">
        <w:rPr>
          <w:rFonts w:ascii="Arial" w:hAnsi="Arial" w:cs="Arial"/>
        </w:rPr>
        <w:t>/Öl</w:t>
      </w:r>
      <w:r>
        <w:rPr>
          <w:rFonts w:ascii="Arial" w:hAnsi="Arial" w:cs="Arial"/>
        </w:rPr>
        <w:t xml:space="preserve"> an Energieproduktion</w:t>
      </w:r>
      <w:r>
        <w:rPr>
          <w:rFonts w:ascii="Arial" w:hAnsi="Arial" w:cs="Arial"/>
        </w:rPr>
        <w:tab/>
      </w:r>
      <w:r w:rsidR="005A2E26">
        <w:rPr>
          <w:rFonts w:ascii="Arial" w:hAnsi="Arial" w:cs="Arial"/>
        </w:rPr>
        <w:t>weniger als 1</w:t>
      </w:r>
      <w:r>
        <w:rPr>
          <w:rFonts w:ascii="Arial" w:hAnsi="Arial" w:cs="Arial"/>
        </w:rPr>
        <w:t xml:space="preserve"> Prozent</w:t>
      </w:r>
    </w:p>
    <w:p w14:paraId="24887EB7" w14:textId="6F37A65C" w:rsidR="007747C0" w:rsidRDefault="007747C0" w:rsidP="00442798">
      <w:pPr>
        <w:pBdr>
          <w:top w:val="single" w:sz="4" w:space="1" w:color="auto"/>
          <w:left w:val="single" w:sz="4" w:space="4" w:color="auto"/>
          <w:bottom w:val="single" w:sz="4" w:space="1" w:color="auto"/>
          <w:right w:val="single" w:sz="4" w:space="4" w:color="auto"/>
        </w:pBdr>
        <w:shd w:val="clear" w:color="auto" w:fill="FFFFFF" w:themeFill="background1"/>
        <w:tabs>
          <w:tab w:val="left" w:pos="4111"/>
          <w:tab w:val="left" w:pos="5245"/>
        </w:tabs>
        <w:spacing w:before="60" w:after="60" w:line="240" w:lineRule="auto"/>
        <w:ind w:left="4110" w:hanging="4110"/>
        <w:rPr>
          <w:rFonts w:ascii="Arial" w:hAnsi="Arial" w:cs="Arial"/>
        </w:rPr>
      </w:pPr>
      <w:r>
        <w:rPr>
          <w:rFonts w:ascii="Arial" w:hAnsi="Arial" w:cs="Arial"/>
        </w:rPr>
        <w:t>Potential</w:t>
      </w:r>
      <w:r>
        <w:rPr>
          <w:rFonts w:ascii="Arial" w:hAnsi="Arial" w:cs="Arial"/>
        </w:rPr>
        <w:tab/>
        <w:t xml:space="preserve">Zusätzlich noch 10-15 Liegenschaften </w:t>
      </w:r>
    </w:p>
    <w:p w14:paraId="243E84C5" w14:textId="77777777" w:rsidR="007955C3" w:rsidRDefault="007955C3" w:rsidP="00442798">
      <w:pPr>
        <w:spacing w:line="240" w:lineRule="auto"/>
        <w:rPr>
          <w:rFonts w:ascii="Arial" w:hAnsi="Arial" w:cs="Arial"/>
        </w:rPr>
      </w:pPr>
    </w:p>
    <w:p w14:paraId="6F9F65D7" w14:textId="77777777" w:rsidR="006F21B2" w:rsidRPr="004137E7" w:rsidRDefault="006F21B2" w:rsidP="00442798">
      <w:pPr>
        <w:pBdr>
          <w:top w:val="single" w:sz="4" w:space="1" w:color="auto"/>
          <w:left w:val="single" w:sz="4" w:space="4" w:color="auto"/>
          <w:bottom w:val="single" w:sz="4" w:space="1" w:color="auto"/>
          <w:right w:val="single" w:sz="4" w:space="4" w:color="auto"/>
        </w:pBdr>
        <w:spacing w:after="0"/>
        <w:rPr>
          <w:rFonts w:ascii="Arial" w:hAnsi="Arial" w:cs="Arial"/>
          <w:b/>
        </w:rPr>
      </w:pPr>
      <w:r w:rsidRPr="004137E7">
        <w:rPr>
          <w:rFonts w:ascii="Arial" w:hAnsi="Arial" w:cs="Arial"/>
          <w:b/>
        </w:rPr>
        <w:t>Über Holzenergie Schweiz</w:t>
      </w:r>
    </w:p>
    <w:p w14:paraId="5112DE25" w14:textId="77777777" w:rsidR="006F21B2" w:rsidRPr="004137E7" w:rsidRDefault="006F21B2" w:rsidP="00442798">
      <w:pPr>
        <w:pBdr>
          <w:top w:val="single" w:sz="4" w:space="1" w:color="auto"/>
          <w:left w:val="single" w:sz="4" w:space="4" w:color="auto"/>
          <w:bottom w:val="single" w:sz="4" w:space="1" w:color="auto"/>
          <w:right w:val="single" w:sz="4" w:space="4" w:color="auto"/>
        </w:pBdr>
        <w:rPr>
          <w:rFonts w:ascii="Arial" w:hAnsi="Arial" w:cs="Arial"/>
        </w:rPr>
      </w:pPr>
      <w:r w:rsidRPr="004137E7">
        <w:rPr>
          <w:rFonts w:ascii="Arial" w:hAnsi="Arial" w:cs="Arial"/>
        </w:rPr>
        <w:t xml:space="preserve">Der Branchenverband Holzenergie Schweiz betreibt seit </w:t>
      </w:r>
      <w:r>
        <w:rPr>
          <w:rFonts w:ascii="Arial" w:hAnsi="Arial" w:cs="Arial"/>
        </w:rPr>
        <w:t>1979</w:t>
      </w:r>
      <w:r w:rsidRPr="004137E7">
        <w:rPr>
          <w:rFonts w:ascii="Arial" w:hAnsi="Arial" w:cs="Arial"/>
        </w:rPr>
        <w:t xml:space="preserve"> einen professionellen Informations- und Beratungsdienst und setzt sich bei Behörden und Entscheidungsträgern für eine vermehrte Nutzung der „Wärme aus dem Wald“ ein.</w:t>
      </w:r>
      <w:r>
        <w:rPr>
          <w:rFonts w:ascii="Arial" w:hAnsi="Arial" w:cs="Arial"/>
        </w:rPr>
        <w:t xml:space="preserve"> www.holzenergie.ch</w:t>
      </w:r>
    </w:p>
    <w:p w14:paraId="24CAA19F" w14:textId="77777777" w:rsidR="00833DB0" w:rsidRDefault="00833DB0" w:rsidP="00833DB0">
      <w:pPr>
        <w:spacing w:after="0" w:line="240" w:lineRule="auto"/>
        <w:rPr>
          <w:rFonts w:ascii="Arial" w:hAnsi="Arial" w:cs="Arial"/>
          <w:i/>
          <w:sz w:val="20"/>
        </w:rPr>
      </w:pPr>
    </w:p>
    <w:p w14:paraId="14004686" w14:textId="1B1F8F56" w:rsidR="00833DB0" w:rsidRPr="00833DB0" w:rsidRDefault="00833DB0" w:rsidP="00833DB0">
      <w:pPr>
        <w:spacing w:after="0" w:line="240" w:lineRule="auto"/>
        <w:rPr>
          <w:rFonts w:ascii="Arial" w:hAnsi="Arial" w:cs="Arial"/>
          <w:i/>
          <w:sz w:val="20"/>
        </w:rPr>
      </w:pPr>
      <w:r w:rsidRPr="00833DB0">
        <w:rPr>
          <w:rFonts w:ascii="Arial" w:hAnsi="Arial" w:cs="Arial"/>
          <w:i/>
          <w:sz w:val="20"/>
        </w:rPr>
        <w:t>Autor:</w:t>
      </w:r>
    </w:p>
    <w:p w14:paraId="699E473D"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 xml:space="preserve">Christoph Rutschmann </w:t>
      </w:r>
    </w:p>
    <w:p w14:paraId="781FD0B7"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Im Auftrag von Holzenergie Schweiz</w:t>
      </w:r>
    </w:p>
    <w:p w14:paraId="7796E959"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Neugasse 10</w:t>
      </w:r>
    </w:p>
    <w:p w14:paraId="7382F8A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8005 Zürich</w:t>
      </w:r>
    </w:p>
    <w:p w14:paraId="028B4D6F"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Direktwahl: 044 250 88 11</w:t>
      </w:r>
    </w:p>
    <w:p w14:paraId="3526588B" w14:textId="77777777" w:rsidR="00833DB0" w:rsidRPr="00833DB0" w:rsidRDefault="00833DB0" w:rsidP="00833DB0">
      <w:pPr>
        <w:spacing w:after="0" w:line="240" w:lineRule="auto"/>
        <w:rPr>
          <w:rFonts w:ascii="Arial" w:hAnsi="Arial" w:cs="Arial"/>
          <w:i/>
          <w:sz w:val="20"/>
        </w:rPr>
      </w:pPr>
      <w:r w:rsidRPr="00833DB0">
        <w:rPr>
          <w:rFonts w:ascii="Arial" w:hAnsi="Arial" w:cs="Arial"/>
          <w:i/>
          <w:sz w:val="20"/>
        </w:rPr>
        <w:t>info@holzenergie.ch</w:t>
      </w:r>
    </w:p>
    <w:p w14:paraId="5BE100CA" w14:textId="77777777" w:rsidR="006F21B2" w:rsidRDefault="006F21B2" w:rsidP="00442798">
      <w:pPr>
        <w:spacing w:after="0" w:line="240" w:lineRule="auto"/>
        <w:rPr>
          <w:rFonts w:ascii="Arial" w:hAnsi="Arial" w:cs="Arial"/>
          <w:i/>
          <w:sz w:val="20"/>
        </w:rPr>
      </w:pPr>
    </w:p>
    <w:p w14:paraId="61E82CEF" w14:textId="0BC689C5" w:rsidR="00833DB0" w:rsidRDefault="00833DB0">
      <w:pPr>
        <w:spacing w:after="160" w:line="259" w:lineRule="auto"/>
        <w:rPr>
          <w:rFonts w:ascii="Arial" w:hAnsi="Arial" w:cs="Arial"/>
          <w:i/>
          <w:sz w:val="20"/>
        </w:rPr>
      </w:pPr>
      <w:r>
        <w:rPr>
          <w:rFonts w:ascii="Arial" w:hAnsi="Arial" w:cs="Arial"/>
          <w:i/>
          <w:sz w:val="20"/>
        </w:rPr>
        <w:br w:type="page"/>
      </w:r>
    </w:p>
    <w:p w14:paraId="5A9FF0C7" w14:textId="77777777" w:rsidR="006F21B2" w:rsidRDefault="006F21B2" w:rsidP="00442798">
      <w:pPr>
        <w:spacing w:after="0"/>
        <w:rPr>
          <w:rFonts w:ascii="Arial" w:hAnsi="Arial" w:cs="Arial"/>
          <w:i/>
          <w:sz w:val="20"/>
        </w:rPr>
      </w:pPr>
    </w:p>
    <w:p w14:paraId="2310A7B7" w14:textId="3CD51AF1" w:rsidR="006F21B2" w:rsidRDefault="006F21B2" w:rsidP="00442798">
      <w:pPr>
        <w:spacing w:after="0"/>
        <w:rPr>
          <w:rFonts w:ascii="Arial" w:hAnsi="Arial" w:cs="Arial"/>
          <w:b/>
          <w:i/>
          <w:sz w:val="20"/>
        </w:rPr>
      </w:pPr>
      <w:r w:rsidRPr="007A3AC6">
        <w:rPr>
          <w:rFonts w:ascii="Arial" w:hAnsi="Arial" w:cs="Arial"/>
          <w:b/>
          <w:i/>
          <w:sz w:val="20"/>
        </w:rPr>
        <w:t>Bild</w:t>
      </w:r>
      <w:r w:rsidR="006C081B">
        <w:rPr>
          <w:rFonts w:ascii="Arial" w:hAnsi="Arial" w:cs="Arial"/>
          <w:b/>
          <w:i/>
          <w:sz w:val="20"/>
        </w:rPr>
        <w:t>er</w:t>
      </w:r>
    </w:p>
    <w:p w14:paraId="5677536F" w14:textId="77777777" w:rsidR="00833DB0" w:rsidRDefault="00833DB0" w:rsidP="00442798">
      <w:pPr>
        <w:spacing w:after="0"/>
        <w:rPr>
          <w:rFonts w:ascii="Arial" w:hAnsi="Arial" w:cs="Arial"/>
          <w:i/>
          <w:sz w:val="20"/>
        </w:rPr>
      </w:pPr>
    </w:p>
    <w:tbl>
      <w:tblPr>
        <w:tblStyle w:val="Tabellenraster"/>
        <w:tblW w:w="9606" w:type="dxa"/>
        <w:tblLook w:val="04A0" w:firstRow="1" w:lastRow="0" w:firstColumn="1" w:lastColumn="0" w:noHBand="0" w:noVBand="1"/>
      </w:tblPr>
      <w:tblGrid>
        <w:gridCol w:w="2830"/>
        <w:gridCol w:w="6776"/>
      </w:tblGrid>
      <w:tr w:rsidR="00F92E34" w14:paraId="64D105D2" w14:textId="77777777" w:rsidTr="00172687">
        <w:tc>
          <w:tcPr>
            <w:tcW w:w="2830" w:type="dxa"/>
          </w:tcPr>
          <w:p w14:paraId="12496D4B" w14:textId="427C7386" w:rsidR="006C081B" w:rsidRDefault="006C081B" w:rsidP="00172687">
            <w:pPr>
              <w:spacing w:after="40"/>
              <w:rPr>
                <w:rFonts w:ascii="Arial" w:hAnsi="Arial" w:cs="Arial"/>
                <w:i/>
                <w:sz w:val="20"/>
              </w:rPr>
            </w:pPr>
            <w:r>
              <w:rPr>
                <w:noProof/>
              </w:rPr>
              <w:drawing>
                <wp:inline distT="0" distB="0" distL="0" distR="0" wp14:anchorId="3B68BBBD" wp14:editId="1458488E">
                  <wp:extent cx="1576358" cy="1089828"/>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5183" cy="1095929"/>
                          </a:xfrm>
                          <a:prstGeom prst="rect">
                            <a:avLst/>
                          </a:prstGeom>
                        </pic:spPr>
                      </pic:pic>
                    </a:graphicData>
                  </a:graphic>
                </wp:inline>
              </w:drawing>
            </w:r>
          </w:p>
        </w:tc>
        <w:tc>
          <w:tcPr>
            <w:tcW w:w="6776" w:type="dxa"/>
          </w:tcPr>
          <w:p w14:paraId="25F2847B"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63D118EE" w14:textId="77777777" w:rsidR="006C081B" w:rsidRDefault="006C081B" w:rsidP="00172687">
            <w:pPr>
              <w:spacing w:after="40"/>
              <w:rPr>
                <w:rFonts w:ascii="Arial" w:hAnsi="Arial" w:cs="Arial"/>
                <w:i/>
                <w:sz w:val="20"/>
              </w:rPr>
            </w:pPr>
          </w:p>
          <w:p w14:paraId="67B64FC7" w14:textId="192493ED" w:rsidR="006C081B" w:rsidRDefault="00833DB0" w:rsidP="00172687">
            <w:pPr>
              <w:spacing w:after="40"/>
              <w:rPr>
                <w:rFonts w:ascii="Arial" w:hAnsi="Arial" w:cs="Arial"/>
                <w:i/>
                <w:sz w:val="20"/>
              </w:rPr>
            </w:pPr>
            <w:r>
              <w:rPr>
                <w:rFonts w:ascii="Arial" w:hAnsi="Arial" w:cs="Arial"/>
                <w:i/>
                <w:sz w:val="20"/>
              </w:rPr>
              <w:t>W</w:t>
            </w:r>
            <w:r w:rsidR="006C081B">
              <w:rPr>
                <w:rFonts w:ascii="Arial" w:hAnsi="Arial" w:cs="Arial"/>
                <w:i/>
                <w:sz w:val="20"/>
              </w:rPr>
              <w:t>alter Ammann</w:t>
            </w:r>
            <w:r>
              <w:rPr>
                <w:rFonts w:ascii="Arial" w:hAnsi="Arial" w:cs="Arial"/>
                <w:i/>
                <w:sz w:val="20"/>
              </w:rPr>
              <w:t>: Grosses Engagement für die Holzenergie</w:t>
            </w:r>
          </w:p>
          <w:p w14:paraId="581F8605" w14:textId="77777777" w:rsidR="006C081B" w:rsidRDefault="006C081B" w:rsidP="00172687">
            <w:pPr>
              <w:spacing w:after="40"/>
              <w:rPr>
                <w:rFonts w:ascii="Arial" w:hAnsi="Arial" w:cs="Arial"/>
                <w:i/>
                <w:sz w:val="20"/>
              </w:rPr>
            </w:pPr>
          </w:p>
          <w:p w14:paraId="4C6549E7" w14:textId="77777777" w:rsidR="006C081B" w:rsidRPr="00F06423" w:rsidRDefault="006C081B" w:rsidP="00172687">
            <w:pPr>
              <w:spacing w:after="40"/>
              <w:rPr>
                <w:rFonts w:ascii="Arial" w:hAnsi="Arial" w:cs="Arial"/>
                <w:i/>
                <w:sz w:val="20"/>
              </w:rPr>
            </w:pPr>
            <w:r>
              <w:rPr>
                <w:rFonts w:ascii="Arial" w:hAnsi="Arial" w:cs="Arial"/>
                <w:i/>
                <w:sz w:val="20"/>
              </w:rPr>
              <w:t xml:space="preserve">Quelle: Holzenergie Schweiz, Christoph Rutschmann </w:t>
            </w:r>
          </w:p>
        </w:tc>
      </w:tr>
      <w:tr w:rsidR="00F92E34" w14:paraId="2322D80E" w14:textId="77777777" w:rsidTr="006C081B">
        <w:tc>
          <w:tcPr>
            <w:tcW w:w="2830" w:type="dxa"/>
          </w:tcPr>
          <w:p w14:paraId="729C7336" w14:textId="6BED1126" w:rsidR="006C081B" w:rsidRDefault="00F92E34" w:rsidP="00172687">
            <w:pPr>
              <w:spacing w:after="40"/>
              <w:rPr>
                <w:rFonts w:ascii="Arial" w:hAnsi="Arial" w:cs="Arial"/>
                <w:i/>
                <w:sz w:val="20"/>
              </w:rPr>
            </w:pPr>
            <w:r>
              <w:rPr>
                <w:noProof/>
              </w:rPr>
              <w:drawing>
                <wp:inline distT="0" distB="0" distL="0" distR="0" wp14:anchorId="00B7C157" wp14:editId="64F26B2D">
                  <wp:extent cx="1600686" cy="111267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17072" cy="1124062"/>
                          </a:xfrm>
                          <a:prstGeom prst="rect">
                            <a:avLst/>
                          </a:prstGeom>
                        </pic:spPr>
                      </pic:pic>
                    </a:graphicData>
                  </a:graphic>
                </wp:inline>
              </w:drawing>
            </w:r>
          </w:p>
        </w:tc>
        <w:tc>
          <w:tcPr>
            <w:tcW w:w="6776" w:type="dxa"/>
          </w:tcPr>
          <w:p w14:paraId="76FCC5F1"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5A429AF9" w14:textId="77777777" w:rsidR="006C081B" w:rsidRDefault="006C081B" w:rsidP="00172687">
            <w:pPr>
              <w:spacing w:after="40"/>
              <w:rPr>
                <w:rFonts w:ascii="Arial" w:hAnsi="Arial" w:cs="Arial"/>
                <w:i/>
                <w:sz w:val="20"/>
              </w:rPr>
            </w:pPr>
          </w:p>
          <w:p w14:paraId="48401600" w14:textId="6EA011CE" w:rsidR="006C081B" w:rsidRDefault="00F92E34" w:rsidP="00172687">
            <w:pPr>
              <w:spacing w:after="40"/>
              <w:rPr>
                <w:rFonts w:ascii="Arial" w:hAnsi="Arial" w:cs="Arial"/>
                <w:i/>
                <w:sz w:val="20"/>
              </w:rPr>
            </w:pPr>
            <w:proofErr w:type="spellStart"/>
            <w:r>
              <w:rPr>
                <w:rFonts w:ascii="Arial" w:hAnsi="Arial" w:cs="Arial"/>
                <w:i/>
                <w:sz w:val="20"/>
              </w:rPr>
              <w:t>Wittenwil</w:t>
            </w:r>
            <w:proofErr w:type="spellEnd"/>
            <w:r w:rsidR="00833DB0">
              <w:rPr>
                <w:rFonts w:ascii="Arial" w:hAnsi="Arial" w:cs="Arial"/>
                <w:i/>
                <w:sz w:val="20"/>
              </w:rPr>
              <w:t xml:space="preserve"> TG</w:t>
            </w:r>
            <w:r>
              <w:rPr>
                <w:rFonts w:ascii="Arial" w:hAnsi="Arial" w:cs="Arial"/>
                <w:i/>
                <w:sz w:val="20"/>
              </w:rPr>
              <w:t>: Die Heizzentrale und das Schloss</w:t>
            </w:r>
          </w:p>
          <w:p w14:paraId="5D98EC25" w14:textId="77777777" w:rsidR="006C081B" w:rsidRDefault="006C081B" w:rsidP="00172687">
            <w:pPr>
              <w:spacing w:after="40"/>
              <w:rPr>
                <w:rFonts w:ascii="Arial" w:hAnsi="Arial" w:cs="Arial"/>
                <w:i/>
                <w:sz w:val="20"/>
              </w:rPr>
            </w:pPr>
          </w:p>
          <w:p w14:paraId="4EA821BB" w14:textId="77777777" w:rsidR="006C081B" w:rsidRPr="00F06423" w:rsidRDefault="006C081B" w:rsidP="00172687">
            <w:pPr>
              <w:spacing w:after="40"/>
              <w:rPr>
                <w:rFonts w:ascii="Arial" w:hAnsi="Arial" w:cs="Arial"/>
                <w:i/>
                <w:sz w:val="20"/>
              </w:rPr>
            </w:pPr>
            <w:r>
              <w:rPr>
                <w:rFonts w:ascii="Arial" w:hAnsi="Arial" w:cs="Arial"/>
                <w:i/>
                <w:sz w:val="20"/>
              </w:rPr>
              <w:t xml:space="preserve">Quelle: Holzenergie Schweiz, Christoph Rutschmann </w:t>
            </w:r>
          </w:p>
        </w:tc>
      </w:tr>
      <w:tr w:rsidR="00F92E34" w14:paraId="1E11D57F" w14:textId="77777777" w:rsidTr="006C081B">
        <w:tc>
          <w:tcPr>
            <w:tcW w:w="2830" w:type="dxa"/>
          </w:tcPr>
          <w:p w14:paraId="0AC751C1" w14:textId="7E410149" w:rsidR="006C081B" w:rsidRDefault="00F92E34" w:rsidP="00172687">
            <w:pPr>
              <w:spacing w:after="40"/>
              <w:rPr>
                <w:rFonts w:ascii="Arial" w:hAnsi="Arial" w:cs="Arial"/>
                <w:i/>
                <w:sz w:val="20"/>
              </w:rPr>
            </w:pPr>
            <w:r>
              <w:rPr>
                <w:noProof/>
              </w:rPr>
              <w:drawing>
                <wp:inline distT="0" distB="0" distL="0" distR="0" wp14:anchorId="1EDB38F8" wp14:editId="77D6434E">
                  <wp:extent cx="1593188" cy="1081794"/>
                  <wp:effectExtent l="0" t="0" r="7620" b="444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00408" cy="1086696"/>
                          </a:xfrm>
                          <a:prstGeom prst="rect">
                            <a:avLst/>
                          </a:prstGeom>
                        </pic:spPr>
                      </pic:pic>
                    </a:graphicData>
                  </a:graphic>
                </wp:inline>
              </w:drawing>
            </w:r>
          </w:p>
        </w:tc>
        <w:tc>
          <w:tcPr>
            <w:tcW w:w="6776" w:type="dxa"/>
          </w:tcPr>
          <w:p w14:paraId="1B98033A" w14:textId="77777777" w:rsidR="006C081B" w:rsidRDefault="006C081B"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31C07EB2" w14:textId="77777777" w:rsidR="006C081B" w:rsidRDefault="006C081B" w:rsidP="00172687">
            <w:pPr>
              <w:spacing w:after="40"/>
              <w:rPr>
                <w:rFonts w:ascii="Arial" w:hAnsi="Arial" w:cs="Arial"/>
                <w:i/>
                <w:sz w:val="20"/>
              </w:rPr>
            </w:pPr>
          </w:p>
          <w:p w14:paraId="40C9361A" w14:textId="14D68991" w:rsidR="006C081B" w:rsidRDefault="00833DB0" w:rsidP="00172687">
            <w:pPr>
              <w:spacing w:after="40"/>
              <w:rPr>
                <w:rFonts w:ascii="Arial" w:hAnsi="Arial" w:cs="Arial"/>
                <w:i/>
                <w:sz w:val="20"/>
              </w:rPr>
            </w:pPr>
            <w:r>
              <w:rPr>
                <w:rFonts w:ascii="Arial" w:hAnsi="Arial" w:cs="Arial"/>
                <w:i/>
                <w:sz w:val="20"/>
              </w:rPr>
              <w:t xml:space="preserve">Fast kein </w:t>
            </w:r>
            <w:r w:rsidR="00F92E34">
              <w:rPr>
                <w:rFonts w:ascii="Arial" w:hAnsi="Arial" w:cs="Arial"/>
                <w:i/>
                <w:sz w:val="20"/>
              </w:rPr>
              <w:t>Feinstaub: Holzschnitzelkessel mit Feinstaubfilter</w:t>
            </w:r>
          </w:p>
          <w:p w14:paraId="022D4935" w14:textId="77777777" w:rsidR="006C081B" w:rsidRDefault="006C081B" w:rsidP="00172687">
            <w:pPr>
              <w:spacing w:after="40"/>
              <w:rPr>
                <w:rFonts w:ascii="Arial" w:hAnsi="Arial" w:cs="Arial"/>
                <w:i/>
                <w:sz w:val="20"/>
              </w:rPr>
            </w:pPr>
          </w:p>
          <w:p w14:paraId="1E5E2DDA" w14:textId="77777777" w:rsidR="006C081B" w:rsidRPr="00F06423" w:rsidRDefault="006C081B" w:rsidP="00172687">
            <w:pPr>
              <w:spacing w:after="40"/>
              <w:rPr>
                <w:rFonts w:ascii="Arial" w:hAnsi="Arial" w:cs="Arial"/>
                <w:i/>
                <w:sz w:val="20"/>
              </w:rPr>
            </w:pPr>
            <w:r>
              <w:rPr>
                <w:rFonts w:ascii="Arial" w:hAnsi="Arial" w:cs="Arial"/>
                <w:i/>
                <w:sz w:val="20"/>
              </w:rPr>
              <w:t xml:space="preserve">Quelle: Holzenergie Schweiz, Christoph Rutschmann </w:t>
            </w:r>
          </w:p>
        </w:tc>
      </w:tr>
      <w:tr w:rsidR="00F92E34" w14:paraId="64D4394C" w14:textId="77777777" w:rsidTr="00F92E34">
        <w:tc>
          <w:tcPr>
            <w:tcW w:w="2830" w:type="dxa"/>
          </w:tcPr>
          <w:p w14:paraId="40E6302A" w14:textId="77777777" w:rsidR="00F92E34" w:rsidRDefault="00F92E34" w:rsidP="00172687">
            <w:pPr>
              <w:spacing w:after="40"/>
              <w:rPr>
                <w:rFonts w:ascii="Arial" w:hAnsi="Arial" w:cs="Arial"/>
                <w:i/>
                <w:sz w:val="20"/>
              </w:rPr>
            </w:pPr>
            <w:r>
              <w:rPr>
                <w:noProof/>
              </w:rPr>
              <w:drawing>
                <wp:inline distT="0" distB="0" distL="0" distR="0" wp14:anchorId="3CA709D4" wp14:editId="6F30CF19">
                  <wp:extent cx="1600200" cy="1047285"/>
                  <wp:effectExtent l="0" t="0" r="0" b="635"/>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0045" cy="1053728"/>
                          </a:xfrm>
                          <a:prstGeom prst="rect">
                            <a:avLst/>
                          </a:prstGeom>
                        </pic:spPr>
                      </pic:pic>
                    </a:graphicData>
                  </a:graphic>
                </wp:inline>
              </w:drawing>
            </w:r>
          </w:p>
        </w:tc>
        <w:tc>
          <w:tcPr>
            <w:tcW w:w="6776" w:type="dxa"/>
          </w:tcPr>
          <w:p w14:paraId="59D2A129" w14:textId="77777777" w:rsidR="00F92E34" w:rsidRDefault="00F92E34"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007D7CF0" w14:textId="77777777" w:rsidR="00F92E34" w:rsidRDefault="00F92E34" w:rsidP="00172687">
            <w:pPr>
              <w:spacing w:after="40"/>
              <w:rPr>
                <w:rFonts w:ascii="Arial" w:hAnsi="Arial" w:cs="Arial"/>
                <w:i/>
                <w:sz w:val="20"/>
              </w:rPr>
            </w:pPr>
          </w:p>
          <w:p w14:paraId="692EAAE6" w14:textId="743A651F" w:rsidR="00F92E34" w:rsidRDefault="00F92E34" w:rsidP="00172687">
            <w:pPr>
              <w:spacing w:after="40"/>
              <w:rPr>
                <w:rFonts w:ascii="Arial" w:hAnsi="Arial" w:cs="Arial"/>
                <w:i/>
                <w:sz w:val="20"/>
              </w:rPr>
            </w:pPr>
            <w:r>
              <w:rPr>
                <w:rFonts w:ascii="Arial" w:hAnsi="Arial" w:cs="Arial"/>
                <w:i/>
                <w:sz w:val="20"/>
              </w:rPr>
              <w:t>Zweckmässig und effizient: Brennstoffsilo</w:t>
            </w:r>
          </w:p>
          <w:p w14:paraId="3E5F1DBC" w14:textId="77777777" w:rsidR="00F92E34" w:rsidRDefault="00F92E34" w:rsidP="00172687">
            <w:pPr>
              <w:spacing w:after="40"/>
              <w:rPr>
                <w:rFonts w:ascii="Arial" w:hAnsi="Arial" w:cs="Arial"/>
                <w:i/>
                <w:sz w:val="20"/>
              </w:rPr>
            </w:pPr>
          </w:p>
          <w:p w14:paraId="620494FB" w14:textId="77777777" w:rsidR="00F92E34" w:rsidRPr="00F06423" w:rsidRDefault="00F92E34" w:rsidP="00172687">
            <w:pPr>
              <w:spacing w:after="40"/>
              <w:rPr>
                <w:rFonts w:ascii="Arial" w:hAnsi="Arial" w:cs="Arial"/>
                <w:i/>
                <w:sz w:val="20"/>
              </w:rPr>
            </w:pPr>
            <w:r>
              <w:rPr>
                <w:rFonts w:ascii="Arial" w:hAnsi="Arial" w:cs="Arial"/>
                <w:i/>
                <w:sz w:val="20"/>
              </w:rPr>
              <w:t xml:space="preserve">Quelle: Holzenergie Schweiz, Christoph Rutschmann </w:t>
            </w:r>
          </w:p>
        </w:tc>
      </w:tr>
      <w:tr w:rsidR="00F92E34" w14:paraId="20339A94" w14:textId="77777777" w:rsidTr="00F92E34">
        <w:tc>
          <w:tcPr>
            <w:tcW w:w="2830" w:type="dxa"/>
          </w:tcPr>
          <w:p w14:paraId="3E85DE0E" w14:textId="0F058FE3" w:rsidR="00F92E34" w:rsidRDefault="00F92E34" w:rsidP="00172687">
            <w:pPr>
              <w:spacing w:after="40"/>
              <w:rPr>
                <w:rFonts w:ascii="Arial" w:hAnsi="Arial" w:cs="Arial"/>
                <w:i/>
                <w:sz w:val="20"/>
              </w:rPr>
            </w:pPr>
            <w:r>
              <w:rPr>
                <w:noProof/>
              </w:rPr>
              <w:drawing>
                <wp:inline distT="0" distB="0" distL="0" distR="0" wp14:anchorId="636DAE3C" wp14:editId="4FC02AE3">
                  <wp:extent cx="1576358" cy="1042220"/>
                  <wp:effectExtent l="0" t="0" r="5080" b="571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84848" cy="1047833"/>
                          </a:xfrm>
                          <a:prstGeom prst="rect">
                            <a:avLst/>
                          </a:prstGeom>
                        </pic:spPr>
                      </pic:pic>
                    </a:graphicData>
                  </a:graphic>
                </wp:inline>
              </w:drawing>
            </w:r>
          </w:p>
        </w:tc>
        <w:tc>
          <w:tcPr>
            <w:tcW w:w="6776" w:type="dxa"/>
          </w:tcPr>
          <w:p w14:paraId="30A48F2F" w14:textId="77777777" w:rsidR="00F92E34" w:rsidRDefault="00F92E34" w:rsidP="00172687">
            <w:pPr>
              <w:spacing w:after="40"/>
              <w:rPr>
                <w:rFonts w:ascii="Arial" w:hAnsi="Arial" w:cs="Arial"/>
                <w:i/>
                <w:sz w:val="20"/>
              </w:rPr>
            </w:pPr>
            <w:r w:rsidRPr="007A3AC6">
              <w:rPr>
                <w:rFonts w:ascii="Arial" w:hAnsi="Arial" w:cs="Arial"/>
                <w:b/>
                <w:i/>
                <w:sz w:val="20"/>
              </w:rPr>
              <w:t>Bildlegende:</w:t>
            </w:r>
            <w:r>
              <w:rPr>
                <w:rFonts w:ascii="Arial" w:hAnsi="Arial" w:cs="Arial"/>
                <w:i/>
                <w:sz w:val="20"/>
              </w:rPr>
              <w:t xml:space="preserve"> </w:t>
            </w:r>
          </w:p>
          <w:p w14:paraId="3415DE95" w14:textId="77777777" w:rsidR="00F92E34" w:rsidRDefault="00F92E34" w:rsidP="00172687">
            <w:pPr>
              <w:spacing w:after="40"/>
              <w:rPr>
                <w:rFonts w:ascii="Arial" w:hAnsi="Arial" w:cs="Arial"/>
                <w:i/>
                <w:sz w:val="20"/>
              </w:rPr>
            </w:pPr>
          </w:p>
          <w:p w14:paraId="4608D22B" w14:textId="056841FE" w:rsidR="00F92E34" w:rsidRDefault="00833DB0" w:rsidP="00172687">
            <w:pPr>
              <w:spacing w:after="40"/>
              <w:rPr>
                <w:rFonts w:ascii="Arial" w:hAnsi="Arial" w:cs="Arial"/>
                <w:i/>
                <w:sz w:val="20"/>
              </w:rPr>
            </w:pPr>
            <w:r>
              <w:rPr>
                <w:rFonts w:ascii="Arial" w:hAnsi="Arial" w:cs="Arial"/>
                <w:i/>
                <w:sz w:val="20"/>
              </w:rPr>
              <w:t>Für exklusive Grillaromen: Schnitzel und Pellets aus Obstbaumholz, auf Wunsch mit Knoblauch- oder Rosmarinzusatz</w:t>
            </w:r>
          </w:p>
          <w:p w14:paraId="5B73A5DE" w14:textId="77777777" w:rsidR="00F92E34" w:rsidRDefault="00F92E34" w:rsidP="00172687">
            <w:pPr>
              <w:spacing w:after="40"/>
              <w:rPr>
                <w:rFonts w:ascii="Arial" w:hAnsi="Arial" w:cs="Arial"/>
                <w:i/>
                <w:sz w:val="20"/>
              </w:rPr>
            </w:pPr>
          </w:p>
          <w:p w14:paraId="7EAF2537" w14:textId="77777777" w:rsidR="00F92E34" w:rsidRPr="00F06423" w:rsidRDefault="00F92E34" w:rsidP="00172687">
            <w:pPr>
              <w:spacing w:after="40"/>
              <w:rPr>
                <w:rFonts w:ascii="Arial" w:hAnsi="Arial" w:cs="Arial"/>
                <w:i/>
                <w:sz w:val="20"/>
              </w:rPr>
            </w:pPr>
            <w:r>
              <w:rPr>
                <w:rFonts w:ascii="Arial" w:hAnsi="Arial" w:cs="Arial"/>
                <w:i/>
                <w:sz w:val="20"/>
              </w:rPr>
              <w:t xml:space="preserve">Quelle: Holzenergie Schweiz, Christoph Rutschmann </w:t>
            </w:r>
          </w:p>
        </w:tc>
      </w:tr>
    </w:tbl>
    <w:p w14:paraId="5BA2B4D1" w14:textId="77777777" w:rsidR="006F21B2" w:rsidRDefault="006F21B2" w:rsidP="00442798">
      <w:pPr>
        <w:spacing w:after="0"/>
        <w:rPr>
          <w:rFonts w:ascii="Arial" w:hAnsi="Arial" w:cs="Arial"/>
          <w:i/>
          <w:sz w:val="20"/>
        </w:rPr>
      </w:pPr>
    </w:p>
    <w:p w14:paraId="754EC113" w14:textId="77777777" w:rsidR="006F21B2" w:rsidRPr="007A3AC6" w:rsidRDefault="006F21B2" w:rsidP="00442798">
      <w:pPr>
        <w:spacing w:after="0" w:line="240" w:lineRule="auto"/>
        <w:rPr>
          <w:rFonts w:ascii="Arial" w:hAnsi="Arial" w:cs="Arial"/>
          <w:sz w:val="20"/>
        </w:rPr>
      </w:pPr>
    </w:p>
    <w:p w14:paraId="6951F102" w14:textId="77777777" w:rsidR="006F21B2" w:rsidRPr="007A3AC6" w:rsidRDefault="006F21B2" w:rsidP="00442798">
      <w:pPr>
        <w:spacing w:after="0" w:line="240" w:lineRule="auto"/>
        <w:rPr>
          <w:rFonts w:ascii="Arial" w:hAnsi="Arial" w:cs="Arial"/>
          <w:b/>
          <w:sz w:val="20"/>
        </w:rPr>
      </w:pPr>
      <w:r w:rsidRPr="007A3AC6">
        <w:rPr>
          <w:rFonts w:ascii="Arial" w:hAnsi="Arial" w:cs="Arial"/>
          <w:b/>
          <w:sz w:val="20"/>
        </w:rPr>
        <w:t>Autor:</w:t>
      </w:r>
    </w:p>
    <w:p w14:paraId="7DD99B33" w14:textId="1D2DE2D2" w:rsidR="00A32382" w:rsidRPr="00D27EB4" w:rsidRDefault="0062056C" w:rsidP="00442798">
      <w:pPr>
        <w:spacing w:after="0" w:line="240" w:lineRule="auto"/>
        <w:rPr>
          <w:rFonts w:ascii="Arial" w:hAnsi="Arial"/>
          <w:sz w:val="20"/>
        </w:rPr>
      </w:pPr>
      <w:r>
        <w:rPr>
          <w:rFonts w:ascii="Arial" w:hAnsi="Arial"/>
          <w:sz w:val="20"/>
        </w:rPr>
        <w:t xml:space="preserve">Christoph Rutschmann </w:t>
      </w:r>
    </w:p>
    <w:p w14:paraId="64547660" w14:textId="5F53E670" w:rsidR="006F21B2" w:rsidRPr="007A3AC6" w:rsidRDefault="0062056C" w:rsidP="00442798">
      <w:pPr>
        <w:spacing w:after="0" w:line="240" w:lineRule="auto"/>
        <w:rPr>
          <w:rFonts w:ascii="Arial" w:hAnsi="Arial" w:cs="Arial"/>
          <w:sz w:val="20"/>
        </w:rPr>
      </w:pPr>
      <w:r>
        <w:rPr>
          <w:rFonts w:ascii="Arial" w:hAnsi="Arial" w:cs="Arial"/>
          <w:sz w:val="20"/>
        </w:rPr>
        <w:t xml:space="preserve">Im Auftrag von </w:t>
      </w:r>
      <w:r w:rsidR="006F21B2" w:rsidRPr="007A3AC6">
        <w:rPr>
          <w:rFonts w:ascii="Arial" w:hAnsi="Arial" w:cs="Arial"/>
          <w:sz w:val="20"/>
        </w:rPr>
        <w:t>Holzenergie Schweiz</w:t>
      </w:r>
    </w:p>
    <w:p w14:paraId="174E3E3C" w14:textId="0FEC5990" w:rsidR="006F21B2" w:rsidRPr="007A3AC6" w:rsidRDefault="006F21B2" w:rsidP="00442798">
      <w:pPr>
        <w:spacing w:after="0" w:line="240" w:lineRule="auto"/>
        <w:rPr>
          <w:rFonts w:ascii="Arial" w:hAnsi="Arial" w:cs="Arial"/>
          <w:sz w:val="20"/>
        </w:rPr>
      </w:pPr>
      <w:r w:rsidRPr="007A3AC6">
        <w:rPr>
          <w:rFonts w:ascii="Arial" w:hAnsi="Arial" w:cs="Arial"/>
          <w:sz w:val="20"/>
        </w:rPr>
        <w:t xml:space="preserve">Neugasse </w:t>
      </w:r>
      <w:r w:rsidR="001F1E08">
        <w:rPr>
          <w:rFonts w:ascii="Arial" w:hAnsi="Arial" w:cs="Arial"/>
          <w:sz w:val="20"/>
        </w:rPr>
        <w:t>10</w:t>
      </w:r>
    </w:p>
    <w:p w14:paraId="2FB632DA" w14:textId="77777777" w:rsidR="006F21B2" w:rsidRPr="007A3AC6" w:rsidRDefault="006F21B2" w:rsidP="00442798">
      <w:pPr>
        <w:spacing w:after="0" w:line="240" w:lineRule="auto"/>
        <w:rPr>
          <w:rFonts w:ascii="Arial" w:hAnsi="Arial" w:cs="Arial"/>
          <w:sz w:val="20"/>
        </w:rPr>
      </w:pPr>
      <w:r w:rsidRPr="007A3AC6">
        <w:rPr>
          <w:rFonts w:ascii="Arial" w:hAnsi="Arial" w:cs="Arial"/>
          <w:sz w:val="20"/>
        </w:rPr>
        <w:t>8005 Zürich</w:t>
      </w:r>
    </w:p>
    <w:p w14:paraId="7BC9B1BA" w14:textId="30BC3A1E" w:rsidR="006F21B2" w:rsidRPr="007A3AC6" w:rsidRDefault="006F21B2" w:rsidP="00442798">
      <w:pPr>
        <w:spacing w:after="0" w:line="240" w:lineRule="auto"/>
        <w:rPr>
          <w:rFonts w:ascii="Arial" w:hAnsi="Arial" w:cs="Arial"/>
          <w:sz w:val="20"/>
        </w:rPr>
      </w:pPr>
      <w:r w:rsidRPr="007A3AC6">
        <w:rPr>
          <w:rFonts w:ascii="Arial" w:hAnsi="Arial" w:cs="Arial"/>
          <w:sz w:val="20"/>
        </w:rPr>
        <w:t xml:space="preserve">Direktwahl: 044 250 </w:t>
      </w:r>
      <w:r w:rsidR="00C13CE2">
        <w:rPr>
          <w:rFonts w:ascii="Arial" w:hAnsi="Arial" w:cs="Arial"/>
          <w:sz w:val="20"/>
        </w:rPr>
        <w:t>88 11</w:t>
      </w:r>
    </w:p>
    <w:p w14:paraId="0F299FFA" w14:textId="4E9C2D37" w:rsidR="00A32382" w:rsidRPr="00D27EB4" w:rsidRDefault="0062056C" w:rsidP="00442798">
      <w:pPr>
        <w:spacing w:after="0" w:line="240" w:lineRule="auto"/>
        <w:rPr>
          <w:rFonts w:ascii="Arial" w:hAnsi="Arial"/>
          <w:sz w:val="20"/>
        </w:rPr>
      </w:pPr>
      <w:r>
        <w:rPr>
          <w:rFonts w:ascii="Arial" w:hAnsi="Arial"/>
          <w:sz w:val="20"/>
        </w:rPr>
        <w:t>info@holzenergie.ch</w:t>
      </w:r>
    </w:p>
    <w:p w14:paraId="34068428" w14:textId="14AB9231" w:rsidR="006F21B2" w:rsidRDefault="006F21B2" w:rsidP="00442798">
      <w:pPr>
        <w:spacing w:after="0"/>
        <w:rPr>
          <w:rFonts w:ascii="Arial" w:hAnsi="Arial" w:cs="Arial"/>
          <w:sz w:val="20"/>
        </w:rPr>
      </w:pPr>
    </w:p>
    <w:sectPr w:rsidR="006F21B2" w:rsidSect="00CA6597">
      <w:headerReference w:type="default" r:id="rId12"/>
      <w:footerReference w:type="default" r:id="rId13"/>
      <w:headerReference w:type="first" r:id="rId14"/>
      <w:footerReference w:type="first" r:id="rId15"/>
      <w:pgSz w:w="11906" w:h="16838" w:code="9"/>
      <w:pgMar w:top="1417" w:right="1417" w:bottom="1134" w:left="1417" w:header="851" w:footer="595" w:gutter="0"/>
      <w:paperSrc w:first="1" w:other="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3862D" w14:textId="77777777" w:rsidR="0055660C" w:rsidRDefault="0055660C" w:rsidP="006F21B2">
      <w:pPr>
        <w:spacing w:after="0" w:line="240" w:lineRule="auto"/>
      </w:pPr>
      <w:r>
        <w:separator/>
      </w:r>
    </w:p>
  </w:endnote>
  <w:endnote w:type="continuationSeparator" w:id="0">
    <w:p w14:paraId="7C51FD0F" w14:textId="77777777" w:rsidR="0055660C" w:rsidRDefault="0055660C" w:rsidP="006F2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7C8F6" w14:textId="77777777" w:rsidR="00961A24" w:rsidRDefault="0055660C" w:rsidP="00961A24">
    <w:pPr>
      <w:pStyle w:val="Fuzeil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D1CC" w14:textId="77777777" w:rsidR="00961A24" w:rsidRDefault="0055660C" w:rsidP="00E249DC">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16C45" w14:textId="77777777" w:rsidR="0055660C" w:rsidRDefault="0055660C" w:rsidP="006F21B2">
      <w:pPr>
        <w:spacing w:after="0" w:line="240" w:lineRule="auto"/>
      </w:pPr>
      <w:r>
        <w:separator/>
      </w:r>
    </w:p>
  </w:footnote>
  <w:footnote w:type="continuationSeparator" w:id="0">
    <w:p w14:paraId="03861E93" w14:textId="77777777" w:rsidR="0055660C" w:rsidRDefault="0055660C" w:rsidP="006F2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9114" w14:textId="77777777" w:rsidR="006907C0" w:rsidRDefault="00EB3AF2">
    <w:pPr>
      <w:pStyle w:val="Kopfzeile"/>
      <w:rPr>
        <w:spacing w:val="1"/>
        <w:sz w:val="17"/>
      </w:rPr>
    </w:pPr>
    <w:r>
      <w:rPr>
        <w:noProof/>
        <w:lang w:eastAsia="de-CH"/>
      </w:rPr>
      <w:drawing>
        <wp:anchor distT="0" distB="0" distL="114300" distR="114300" simplePos="0" relativeHeight="251659264" behindDoc="0" locked="0" layoutInCell="1" allowOverlap="1" wp14:anchorId="2203097A" wp14:editId="698F4BCF">
          <wp:simplePos x="0" y="0"/>
          <wp:positionH relativeFrom="column">
            <wp:posOffset>-384810</wp:posOffset>
          </wp:positionH>
          <wp:positionV relativeFrom="paragraph">
            <wp:posOffset>-116840</wp:posOffset>
          </wp:positionV>
          <wp:extent cx="1296035" cy="360680"/>
          <wp:effectExtent l="0" t="0" r="0" b="1270"/>
          <wp:wrapNone/>
          <wp:docPr id="12" name="Bild 1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360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389251" w14:textId="77777777" w:rsidR="006907C0" w:rsidRDefault="0055660C">
    <w:pPr>
      <w:pStyle w:val="Kopfzeile"/>
      <w:rPr>
        <w:spacing w:val="1"/>
        <w:sz w:val="17"/>
      </w:rPr>
    </w:pPr>
  </w:p>
  <w:p w14:paraId="54521666" w14:textId="77777777" w:rsidR="006907C0" w:rsidRDefault="0055660C">
    <w:pPr>
      <w:pStyle w:val="Kopfzeile"/>
      <w:rPr>
        <w:spacing w:val="1"/>
        <w:sz w:val="17"/>
      </w:rPr>
    </w:pPr>
  </w:p>
  <w:p w14:paraId="6C323340" w14:textId="77777777" w:rsidR="007C40F6" w:rsidRDefault="0055660C">
    <w:pPr>
      <w:pStyle w:val="Kopfzeile"/>
      <w:rPr>
        <w:spacing w:val="1"/>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D3F2" w14:textId="01138AFF" w:rsidR="006907C0" w:rsidRPr="003308D6" w:rsidRDefault="00325C36">
    <w:pPr>
      <w:pStyle w:val="Kopfzeile"/>
      <w:tabs>
        <w:tab w:val="clear" w:pos="4536"/>
        <w:tab w:val="left" w:pos="6974"/>
      </w:tabs>
      <w:spacing w:line="210" w:lineRule="exact"/>
      <w:ind w:right="-569"/>
      <w:rPr>
        <w:rFonts w:ascii="Arial" w:hAnsi="Arial" w:cs="Arial"/>
        <w:b/>
        <w:bCs/>
        <w:spacing w:val="1"/>
        <w:sz w:val="17"/>
      </w:rPr>
    </w:pPr>
    <w:r>
      <w:rPr>
        <w:noProof/>
        <w:spacing w:val="1"/>
        <w:lang w:eastAsia="de-CH"/>
      </w:rPr>
      <w:drawing>
        <wp:anchor distT="0" distB="0" distL="114300" distR="114300" simplePos="0" relativeHeight="251663360" behindDoc="0" locked="0" layoutInCell="1" allowOverlap="1" wp14:anchorId="64C99FB9" wp14:editId="0EF7A3C5">
          <wp:simplePos x="0" y="0"/>
          <wp:positionH relativeFrom="column">
            <wp:posOffset>-156845</wp:posOffset>
          </wp:positionH>
          <wp:positionV relativeFrom="paragraph">
            <wp:posOffset>12065</wp:posOffset>
          </wp:positionV>
          <wp:extent cx="2320938" cy="648000"/>
          <wp:effectExtent l="0" t="0" r="3175" b="0"/>
          <wp:wrapNone/>
          <wp:docPr id="5" name="Bild 2" descr="Holzenergie Schweiz klein 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lzenergie Schweiz klein 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0938" cy="64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35964">
      <w:rPr>
        <w:noProof/>
        <w:spacing w:val="1"/>
        <w:lang w:eastAsia="de-CH"/>
      </w:rPr>
      <w:drawing>
        <wp:anchor distT="0" distB="0" distL="114300" distR="114300" simplePos="0" relativeHeight="251662336" behindDoc="0" locked="0" layoutInCell="1" allowOverlap="1" wp14:anchorId="2390C9E0" wp14:editId="2C8DA823">
          <wp:simplePos x="0" y="0"/>
          <wp:positionH relativeFrom="column">
            <wp:posOffset>2600325</wp:posOffset>
          </wp:positionH>
          <wp:positionV relativeFrom="paragraph">
            <wp:posOffset>-85725</wp:posOffset>
          </wp:positionV>
          <wp:extent cx="1796800" cy="1234800"/>
          <wp:effectExtent l="0" t="0" r="0" b="3810"/>
          <wp:wrapNone/>
          <wp:docPr id="4" name="Bild 1" descr="specht_logo_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ht_logo_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6800" cy="1234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B3AF2" w:rsidRPr="003308D6">
      <w:rPr>
        <w:rFonts w:ascii="Arial" w:hAnsi="Arial" w:cs="Arial"/>
        <w:noProof/>
        <w:spacing w:val="1"/>
        <w:sz w:val="17"/>
        <w:lang w:eastAsia="de-CH"/>
      </w:rPr>
      <mc:AlternateContent>
        <mc:Choice Requires="wps">
          <w:drawing>
            <wp:anchor distT="0" distB="0" distL="114300" distR="114300" simplePos="0" relativeHeight="251660288" behindDoc="0" locked="0" layoutInCell="1" allowOverlap="1" wp14:anchorId="2D8EED65" wp14:editId="76F85EB3">
              <wp:simplePos x="0" y="0"/>
              <wp:positionH relativeFrom="column">
                <wp:posOffset>-704215</wp:posOffset>
              </wp:positionH>
              <wp:positionV relativeFrom="paragraph">
                <wp:posOffset>-255270</wp:posOffset>
              </wp:positionV>
              <wp:extent cx="2491105" cy="749935"/>
              <wp:effectExtent l="0" t="0" r="0" b="0"/>
              <wp:wrapSquare wrapText="bothSides"/>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749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8B5D0" w14:textId="519E44B0" w:rsidR="00D30A8C" w:rsidRPr="00CB096D" w:rsidRDefault="0055660C" w:rsidP="00D30A8C">
                          <w:pPr>
                            <w:spacing w:line="264" w:lineRule="auto"/>
                            <w:rPr>
                              <w:spacing w:val="1"/>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D8EED65" id="_x0000_t202" coordsize="21600,21600" o:spt="202" path="m,l,21600r21600,l21600,xe">
              <v:stroke joinstyle="miter"/>
              <v:path gradientshapeok="t" o:connecttype="rect"/>
            </v:shapetype>
            <v:shape id="Text Box 13" o:spid="_x0000_s1026" type="#_x0000_t202" style="position:absolute;margin-left:-55.45pt;margin-top:-20.1pt;width:196.15pt;height:59.0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" stroked="f">
              <v:textbox style="mso-fit-shape-to-text:t">
                <w:txbxContent>
                  <w:p w14:paraId="7908B5D0" w14:textId="519E44B0" w:rsidR="00D30A8C" w:rsidRPr="00CB096D" w:rsidRDefault="0055660C" w:rsidP="00D30A8C">
                    <w:pPr>
                      <w:spacing w:line="264" w:lineRule="auto"/>
                      <w:rPr>
                        <w:spacing w:val="1"/>
                      </w:rPr>
                    </w:pPr>
                  </w:p>
                </w:txbxContent>
              </v:textbox>
              <w10:wrap type="square"/>
            </v:shape>
          </w:pict>
        </mc:Fallback>
      </mc:AlternateContent>
    </w:r>
    <w:r w:rsidR="00EB3AF2" w:rsidRPr="003308D6">
      <w:rPr>
        <w:rFonts w:ascii="Arial" w:hAnsi="Arial" w:cs="Arial"/>
        <w:sz w:val="17"/>
      </w:rPr>
      <w:tab/>
    </w:r>
    <w:r w:rsidR="00EB3AF2" w:rsidRPr="003308D6">
      <w:rPr>
        <w:rFonts w:ascii="Arial" w:hAnsi="Arial" w:cs="Arial"/>
        <w:b/>
        <w:bCs/>
        <w:spacing w:val="1"/>
        <w:sz w:val="17"/>
      </w:rPr>
      <w:t>Holzenergie Schweiz</w:t>
    </w:r>
  </w:p>
  <w:p w14:paraId="25BCED4B" w14:textId="6641D950"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 xml:space="preserve">Neugasse </w:t>
    </w:r>
    <w:r w:rsidR="00170833">
      <w:rPr>
        <w:rFonts w:ascii="Arial" w:hAnsi="Arial" w:cs="Arial"/>
        <w:spacing w:val="1"/>
        <w:sz w:val="17"/>
      </w:rPr>
      <w:t>10</w:t>
    </w:r>
  </w:p>
  <w:p w14:paraId="5BE80BD2" w14:textId="77777777" w:rsidR="006907C0" w:rsidRPr="006F21B2" w:rsidRDefault="00EB3AF2">
    <w:pPr>
      <w:pStyle w:val="Kopfzeile"/>
      <w:tabs>
        <w:tab w:val="clear" w:pos="4536"/>
        <w:tab w:val="left" w:pos="6974"/>
      </w:tabs>
      <w:spacing w:line="210" w:lineRule="exact"/>
      <w:ind w:right="-569"/>
      <w:rPr>
        <w:rFonts w:ascii="Arial" w:hAnsi="Arial" w:cs="Arial"/>
        <w:b/>
        <w:bCs/>
        <w:spacing w:val="1"/>
        <w:sz w:val="17"/>
      </w:rPr>
    </w:pPr>
    <w:r w:rsidRPr="006F21B2">
      <w:rPr>
        <w:rFonts w:ascii="Arial" w:hAnsi="Arial" w:cs="Arial"/>
        <w:b/>
        <w:bCs/>
        <w:spacing w:val="1"/>
        <w:sz w:val="17"/>
      </w:rPr>
      <w:tab/>
      <w:t>8005 Zürich</w:t>
    </w:r>
  </w:p>
  <w:p w14:paraId="701A4C41" w14:textId="5D186403" w:rsidR="006907C0" w:rsidRPr="003308D6" w:rsidRDefault="00EB3AF2">
    <w:pPr>
      <w:pStyle w:val="Kopfzeile"/>
      <w:tabs>
        <w:tab w:val="clear" w:pos="4536"/>
        <w:tab w:val="left" w:pos="6974"/>
      </w:tabs>
      <w:spacing w:line="210" w:lineRule="exact"/>
      <w:ind w:right="-569"/>
      <w:rPr>
        <w:rFonts w:ascii="Arial" w:hAnsi="Arial" w:cs="Arial"/>
        <w:spacing w:val="1"/>
        <w:sz w:val="17"/>
      </w:rPr>
    </w:pPr>
    <w:r w:rsidRPr="003308D6">
      <w:rPr>
        <w:rFonts w:ascii="Arial" w:hAnsi="Arial" w:cs="Arial"/>
        <w:spacing w:val="1"/>
        <w:sz w:val="17"/>
      </w:rPr>
      <w:tab/>
      <w:t>Telefon 044 250 88 11</w:t>
    </w:r>
  </w:p>
  <w:p w14:paraId="3BEC5911"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info@holzenergie.ch</w:t>
    </w:r>
  </w:p>
  <w:p w14:paraId="7521B9F6" w14:textId="77777777" w:rsidR="006907C0" w:rsidRPr="00C610AE" w:rsidRDefault="00EB3AF2">
    <w:pPr>
      <w:pStyle w:val="Kopfzeile"/>
      <w:tabs>
        <w:tab w:val="clear" w:pos="4536"/>
        <w:tab w:val="left" w:pos="6974"/>
      </w:tabs>
      <w:spacing w:line="210" w:lineRule="exact"/>
      <w:ind w:right="-569"/>
      <w:rPr>
        <w:rFonts w:ascii="Arial" w:hAnsi="Arial" w:cs="Arial"/>
        <w:spacing w:val="1"/>
        <w:sz w:val="17"/>
      </w:rPr>
    </w:pPr>
    <w:r w:rsidRPr="00C610AE">
      <w:rPr>
        <w:rFonts w:ascii="Arial" w:hAnsi="Arial" w:cs="Arial"/>
        <w:spacing w:val="1"/>
        <w:sz w:val="17"/>
      </w:rPr>
      <w:tab/>
      <w:t>www.holzenergie.ch</w:t>
    </w:r>
  </w:p>
  <w:p w14:paraId="29E81BF0" w14:textId="77777777" w:rsidR="006907C0" w:rsidRPr="003308D6" w:rsidRDefault="00EB3AF2">
    <w:pPr>
      <w:pStyle w:val="Kopfzeile"/>
      <w:tabs>
        <w:tab w:val="clear" w:pos="4536"/>
        <w:tab w:val="left" w:pos="6974"/>
      </w:tabs>
      <w:spacing w:line="210" w:lineRule="exact"/>
      <w:ind w:right="-569"/>
      <w:rPr>
        <w:rFonts w:ascii="Arial" w:hAnsi="Arial" w:cs="Arial"/>
        <w:spacing w:val="1"/>
        <w:sz w:val="17"/>
        <w:lang w:val="fr-FR"/>
      </w:rPr>
    </w:pPr>
    <w:r w:rsidRPr="00C610AE">
      <w:rPr>
        <w:rFonts w:ascii="Arial" w:hAnsi="Arial" w:cs="Arial"/>
        <w:spacing w:val="1"/>
        <w:sz w:val="17"/>
      </w:rPr>
      <w:tab/>
    </w:r>
    <w:r w:rsidRPr="003308D6">
      <w:rPr>
        <w:rFonts w:ascii="Arial" w:hAnsi="Arial" w:cs="Arial"/>
        <w:spacing w:val="1"/>
        <w:sz w:val="17"/>
        <w:lang w:val="fr-FR"/>
      </w:rPr>
      <w:t>www.energieschweiz.ch</w:t>
    </w:r>
  </w:p>
  <w:p w14:paraId="48848C8C" w14:textId="77777777" w:rsidR="00B31B75" w:rsidRPr="00055B72" w:rsidRDefault="0055660C" w:rsidP="00B31B75">
    <w:pPr>
      <w:pStyle w:val="Kopfzeile"/>
      <w:tabs>
        <w:tab w:val="clear" w:pos="4536"/>
        <w:tab w:val="right" w:pos="6804"/>
        <w:tab w:val="left" w:pos="6946"/>
      </w:tabs>
      <w:rPr>
        <w:rFonts w:ascii="Arial" w:hAnsi="Arial" w:cs="Arial"/>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62BBB"/>
    <w:multiLevelType w:val="hybridMultilevel"/>
    <w:tmpl w:val="A94671F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2"/>
    <w:rsid w:val="00095307"/>
    <w:rsid w:val="00120D63"/>
    <w:rsid w:val="00170833"/>
    <w:rsid w:val="001940F9"/>
    <w:rsid w:val="001A20A0"/>
    <w:rsid w:val="001C5AF8"/>
    <w:rsid w:val="001D52B5"/>
    <w:rsid w:val="001F1E08"/>
    <w:rsid w:val="00210034"/>
    <w:rsid w:val="002A0852"/>
    <w:rsid w:val="002D3393"/>
    <w:rsid w:val="002E4A39"/>
    <w:rsid w:val="002E66DC"/>
    <w:rsid w:val="00325C36"/>
    <w:rsid w:val="0033328A"/>
    <w:rsid w:val="0033419F"/>
    <w:rsid w:val="0035129B"/>
    <w:rsid w:val="00377AC6"/>
    <w:rsid w:val="003A3551"/>
    <w:rsid w:val="003B78BB"/>
    <w:rsid w:val="00405242"/>
    <w:rsid w:val="00442798"/>
    <w:rsid w:val="00446EDF"/>
    <w:rsid w:val="00490F06"/>
    <w:rsid w:val="004D16E9"/>
    <w:rsid w:val="00510275"/>
    <w:rsid w:val="005428F3"/>
    <w:rsid w:val="0055660C"/>
    <w:rsid w:val="005A2E26"/>
    <w:rsid w:val="005C0D40"/>
    <w:rsid w:val="006115B1"/>
    <w:rsid w:val="0062056C"/>
    <w:rsid w:val="00641B97"/>
    <w:rsid w:val="006C081B"/>
    <w:rsid w:val="006F21B2"/>
    <w:rsid w:val="00746D73"/>
    <w:rsid w:val="007747C0"/>
    <w:rsid w:val="007955C3"/>
    <w:rsid w:val="007F5B6C"/>
    <w:rsid w:val="0082356C"/>
    <w:rsid w:val="008243FF"/>
    <w:rsid w:val="00833DB0"/>
    <w:rsid w:val="008C0EF4"/>
    <w:rsid w:val="00971EEF"/>
    <w:rsid w:val="00A003C7"/>
    <w:rsid w:val="00A016B8"/>
    <w:rsid w:val="00A0639D"/>
    <w:rsid w:val="00A32382"/>
    <w:rsid w:val="00A62CD1"/>
    <w:rsid w:val="00A755BC"/>
    <w:rsid w:val="00A90FD3"/>
    <w:rsid w:val="00AB2AED"/>
    <w:rsid w:val="00AF2F28"/>
    <w:rsid w:val="00B06108"/>
    <w:rsid w:val="00B428F6"/>
    <w:rsid w:val="00BB3276"/>
    <w:rsid w:val="00BB4DBA"/>
    <w:rsid w:val="00BD2D5A"/>
    <w:rsid w:val="00BD2DA7"/>
    <w:rsid w:val="00C13CE2"/>
    <w:rsid w:val="00CA409D"/>
    <w:rsid w:val="00CF4E82"/>
    <w:rsid w:val="00D35964"/>
    <w:rsid w:val="00D54D6A"/>
    <w:rsid w:val="00DA210C"/>
    <w:rsid w:val="00DA30DA"/>
    <w:rsid w:val="00DA5AD5"/>
    <w:rsid w:val="00E025C2"/>
    <w:rsid w:val="00E4267D"/>
    <w:rsid w:val="00EB3AF2"/>
    <w:rsid w:val="00F1645E"/>
    <w:rsid w:val="00F92E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236BD"/>
  <w15:chartTrackingRefBased/>
  <w15:docId w15:val="{8F474CC4-80D8-4A77-9A50-7669D4DE6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F21B2"/>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KopfzeileZchn">
    <w:name w:val="Kopfzeile Zchn"/>
    <w:basedOn w:val="Absatz-Standardschriftart"/>
    <w:link w:val="Kopfzeile"/>
    <w:rsid w:val="006F21B2"/>
    <w:rPr>
      <w:rFonts w:ascii="Frutiger 45 Light" w:eastAsia="Times New Roman" w:hAnsi="Frutiger 45 Light" w:cs="Times New Roman"/>
      <w:sz w:val="21"/>
      <w:szCs w:val="20"/>
      <w:lang w:eastAsia="de-DE"/>
    </w:rPr>
  </w:style>
  <w:style w:type="paragraph" w:styleId="Fuzeile">
    <w:name w:val="footer"/>
    <w:basedOn w:val="Standard"/>
    <w:link w:val="FuzeileZchn"/>
    <w:rsid w:val="006F21B2"/>
    <w:pPr>
      <w:tabs>
        <w:tab w:val="center" w:pos="4536"/>
        <w:tab w:val="right" w:pos="9072"/>
      </w:tabs>
      <w:spacing w:after="0" w:line="240" w:lineRule="auto"/>
    </w:pPr>
    <w:rPr>
      <w:rFonts w:ascii="Frutiger 45 Light" w:eastAsia="Times New Roman" w:hAnsi="Frutiger 45 Light" w:cs="Times New Roman"/>
      <w:sz w:val="21"/>
      <w:szCs w:val="20"/>
      <w:lang w:eastAsia="de-DE"/>
    </w:rPr>
  </w:style>
  <w:style w:type="character" w:customStyle="1" w:styleId="FuzeileZchn">
    <w:name w:val="Fußzeile Zchn"/>
    <w:basedOn w:val="Absatz-Standardschriftart"/>
    <w:link w:val="Fuzeile"/>
    <w:rsid w:val="006F21B2"/>
    <w:rPr>
      <w:rFonts w:ascii="Frutiger 45 Light" w:eastAsia="Times New Roman" w:hAnsi="Frutiger 45 Light" w:cs="Times New Roman"/>
      <w:sz w:val="21"/>
      <w:szCs w:val="20"/>
      <w:lang w:eastAsia="de-DE"/>
    </w:rPr>
  </w:style>
  <w:style w:type="paragraph" w:styleId="Listenabsatz">
    <w:name w:val="List Paragraph"/>
    <w:basedOn w:val="Standard"/>
    <w:uiPriority w:val="34"/>
    <w:qFormat/>
    <w:rsid w:val="00405242"/>
    <w:pPr>
      <w:ind w:left="720"/>
      <w:contextualSpacing/>
    </w:pPr>
  </w:style>
  <w:style w:type="table" w:styleId="Tabellenraster">
    <w:name w:val="Table Grid"/>
    <w:basedOn w:val="NormaleTabelle"/>
    <w:rsid w:val="00405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405242"/>
    <w:rPr>
      <w:color w:val="0563C1" w:themeColor="hyperlink"/>
      <w:u w:val="single"/>
    </w:rPr>
  </w:style>
  <w:style w:type="character" w:styleId="NichtaufgelsteErwhnung">
    <w:name w:val="Unresolved Mention"/>
    <w:basedOn w:val="Absatz-Standardschriftart"/>
    <w:uiPriority w:val="99"/>
    <w:semiHidden/>
    <w:unhideWhenUsed/>
    <w:rsid w:val="004052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36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1510</Words>
  <Characters>9519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Mäder</dc:creator>
  <cp:keywords/>
  <dc:description/>
  <cp:lastModifiedBy>Christoph Rutschmann</cp:lastModifiedBy>
  <cp:revision>24</cp:revision>
  <dcterms:created xsi:type="dcterms:W3CDTF">2021-06-30T06:00:00Z</dcterms:created>
  <dcterms:modified xsi:type="dcterms:W3CDTF">2022-02-20T13:12:00Z</dcterms:modified>
</cp:coreProperties>
</file>