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F03FE" w14:textId="77777777" w:rsidR="006D1A57" w:rsidRDefault="006D1A57" w:rsidP="006D1A57">
      <w:pPr>
        <w:spacing w:after="0"/>
        <w:rPr>
          <w:rFonts w:ascii="Arial" w:hAnsi="Arial" w:cs="Arial"/>
        </w:rPr>
      </w:pPr>
    </w:p>
    <w:p w14:paraId="3328DBF3" w14:textId="77777777" w:rsidR="006D1A57" w:rsidRDefault="006D1A57" w:rsidP="006D1A57">
      <w:pPr>
        <w:spacing w:after="0"/>
        <w:rPr>
          <w:rFonts w:ascii="Arial" w:hAnsi="Arial" w:cs="Arial"/>
        </w:rPr>
      </w:pPr>
    </w:p>
    <w:p w14:paraId="418AC75A" w14:textId="0A767FF8" w:rsidR="006D1A57" w:rsidRPr="006D1A57" w:rsidRDefault="006D1A57" w:rsidP="006D1A57">
      <w:pPr>
        <w:spacing w:after="0"/>
        <w:rPr>
          <w:rFonts w:ascii="Arial" w:hAnsi="Arial" w:cs="Arial"/>
          <w:lang w:val="it-CH"/>
        </w:rPr>
      </w:pPr>
      <w:r w:rsidRPr="006D1A57">
        <w:rPr>
          <w:rFonts w:ascii="Arial" w:hAnsi="Arial" w:cs="Arial"/>
          <w:lang w:val="it-CH"/>
        </w:rPr>
        <w:t>Zurigo, 3</w:t>
      </w:r>
      <w:r w:rsidR="00D40365">
        <w:rPr>
          <w:rFonts w:ascii="Arial" w:hAnsi="Arial" w:cs="Arial"/>
          <w:lang w:val="it-CH"/>
        </w:rPr>
        <w:t>0</w:t>
      </w:r>
      <w:r w:rsidRPr="006D1A57">
        <w:rPr>
          <w:rFonts w:ascii="Arial" w:hAnsi="Arial" w:cs="Arial"/>
          <w:lang w:val="it-CH"/>
        </w:rPr>
        <w:t>.0</w:t>
      </w:r>
      <w:r w:rsidR="00D40365">
        <w:rPr>
          <w:rFonts w:ascii="Arial" w:hAnsi="Arial" w:cs="Arial"/>
          <w:lang w:val="it-CH"/>
        </w:rPr>
        <w:t>9</w:t>
      </w:r>
      <w:r w:rsidRPr="006D1A57">
        <w:rPr>
          <w:rFonts w:ascii="Arial" w:hAnsi="Arial" w:cs="Arial"/>
          <w:lang w:val="it-CH"/>
        </w:rPr>
        <w:t>.2022</w:t>
      </w:r>
    </w:p>
    <w:p w14:paraId="41E48498" w14:textId="77777777" w:rsidR="006D1A57" w:rsidRPr="006D1A57" w:rsidRDefault="006D1A57" w:rsidP="006D1A57">
      <w:pPr>
        <w:spacing w:after="0"/>
        <w:rPr>
          <w:rFonts w:ascii="Arial" w:hAnsi="Arial" w:cs="Arial"/>
          <w:sz w:val="28"/>
          <w:lang w:val="it-CH"/>
        </w:rPr>
      </w:pPr>
    </w:p>
    <w:p w14:paraId="76BF9B59" w14:textId="4EAC65A6" w:rsidR="006D1A57" w:rsidRPr="006D1A57" w:rsidRDefault="00F0768B" w:rsidP="006D1A57">
      <w:pPr>
        <w:spacing w:after="0"/>
        <w:rPr>
          <w:rFonts w:ascii="Arial" w:hAnsi="Arial" w:cs="Arial"/>
          <w:b/>
          <w:sz w:val="28"/>
          <w:lang w:val="it-CH"/>
        </w:rPr>
      </w:pPr>
      <w:r>
        <w:rPr>
          <w:rFonts w:ascii="Arial" w:hAnsi="Arial" w:cs="Arial"/>
          <w:b/>
          <w:sz w:val="28"/>
          <w:lang w:val="it-CH"/>
        </w:rPr>
        <w:t>Comunicato</w:t>
      </w:r>
      <w:r w:rsidR="006D1A57" w:rsidRPr="006D1A57">
        <w:rPr>
          <w:rFonts w:ascii="Arial" w:hAnsi="Arial" w:cs="Arial"/>
          <w:b/>
          <w:sz w:val="28"/>
          <w:lang w:val="it-CH"/>
        </w:rPr>
        <w:t xml:space="preserve"> stampa</w:t>
      </w:r>
    </w:p>
    <w:p w14:paraId="2FB7A742" w14:textId="77777777" w:rsidR="006D1A57" w:rsidRPr="006D1A57" w:rsidRDefault="006D1A57" w:rsidP="006D1A57">
      <w:pPr>
        <w:pBdr>
          <w:bottom w:val="single" w:sz="12" w:space="1" w:color="auto"/>
        </w:pBdr>
        <w:spacing w:after="0"/>
        <w:rPr>
          <w:rFonts w:ascii="Arial" w:hAnsi="Arial" w:cs="Arial"/>
          <w:sz w:val="28"/>
          <w:lang w:val="it-CH"/>
        </w:rPr>
      </w:pPr>
    </w:p>
    <w:p w14:paraId="3398679E" w14:textId="77777777" w:rsidR="006D1A57" w:rsidRPr="004D3145" w:rsidRDefault="006D1A57" w:rsidP="006D1A57">
      <w:pPr>
        <w:spacing w:after="0"/>
        <w:rPr>
          <w:rFonts w:ascii="Arial" w:hAnsi="Arial" w:cs="Arial"/>
          <w:sz w:val="20"/>
          <w:szCs w:val="20"/>
          <w:lang w:val="it-CH"/>
        </w:rPr>
      </w:pPr>
    </w:p>
    <w:p w14:paraId="6820D5B6" w14:textId="0A039A37" w:rsidR="00D40365" w:rsidRPr="00D40365" w:rsidRDefault="00D40365" w:rsidP="00D40365">
      <w:pPr>
        <w:spacing w:after="0" w:line="240" w:lineRule="auto"/>
        <w:rPr>
          <w:rFonts w:ascii="Arial" w:hAnsi="Arial" w:cs="Arial"/>
          <w:i/>
          <w:sz w:val="20"/>
          <w:lang w:val="it-CH"/>
        </w:rPr>
      </w:pPr>
      <w:r w:rsidRPr="00D40365">
        <w:rPr>
          <w:rFonts w:ascii="Arial" w:hAnsi="Arial" w:cs="Arial"/>
          <w:i/>
          <w:sz w:val="20"/>
          <w:lang w:val="it-CH"/>
        </w:rPr>
        <w:t xml:space="preserve">Lunghezza: </w:t>
      </w:r>
      <w:r w:rsidRPr="00DF2622">
        <w:rPr>
          <w:rFonts w:ascii="Arial" w:hAnsi="Arial" w:cs="Arial"/>
          <w:i/>
          <w:sz w:val="20"/>
          <w:lang w:val="it-CH"/>
        </w:rPr>
        <w:t>ca. 7’</w:t>
      </w:r>
      <w:r w:rsidR="00DF2622" w:rsidRPr="00DF2622">
        <w:rPr>
          <w:rFonts w:ascii="Arial" w:hAnsi="Arial" w:cs="Arial"/>
          <w:i/>
          <w:sz w:val="20"/>
          <w:lang w:val="it-CH"/>
        </w:rPr>
        <w:t>960</w:t>
      </w:r>
      <w:r w:rsidRPr="00DF2622">
        <w:rPr>
          <w:rFonts w:ascii="Arial" w:hAnsi="Arial" w:cs="Arial"/>
          <w:i/>
          <w:sz w:val="20"/>
          <w:lang w:val="it-CH"/>
        </w:rPr>
        <w:t xml:space="preserve"> ca</w:t>
      </w:r>
      <w:r w:rsidRPr="00D40365">
        <w:rPr>
          <w:rFonts w:ascii="Arial" w:hAnsi="Arial" w:cs="Arial"/>
          <w:i/>
          <w:sz w:val="20"/>
          <w:lang w:val="it-CH"/>
        </w:rPr>
        <w:t xml:space="preserve">ratteri, testo </w:t>
      </w:r>
      <w:proofErr w:type="spellStart"/>
      <w:r w:rsidRPr="00D40365">
        <w:rPr>
          <w:rFonts w:ascii="Arial" w:hAnsi="Arial" w:cs="Arial"/>
          <w:i/>
          <w:sz w:val="20"/>
          <w:lang w:val="it-CH"/>
        </w:rPr>
        <w:t>incl</w:t>
      </w:r>
      <w:proofErr w:type="spellEnd"/>
      <w:r w:rsidRPr="00D40365">
        <w:rPr>
          <w:rFonts w:ascii="Arial" w:hAnsi="Arial" w:cs="Arial"/>
          <w:i/>
          <w:sz w:val="20"/>
          <w:lang w:val="it-CH"/>
        </w:rPr>
        <w:t xml:space="preserve">. </w:t>
      </w:r>
      <w:r>
        <w:rPr>
          <w:rFonts w:ascii="Arial" w:hAnsi="Arial" w:cs="Arial"/>
          <w:i/>
          <w:sz w:val="20"/>
          <w:lang w:val="it-CH"/>
        </w:rPr>
        <w:t>l</w:t>
      </w:r>
      <w:r w:rsidRPr="00D40365">
        <w:rPr>
          <w:rFonts w:ascii="Arial" w:hAnsi="Arial" w:cs="Arial"/>
          <w:i/>
          <w:sz w:val="20"/>
          <w:lang w:val="it-CH"/>
        </w:rPr>
        <w:t xml:space="preserve">ead e spazi, senza titolo, tabella, riquadro </w:t>
      </w:r>
      <w:r>
        <w:rPr>
          <w:rFonts w:ascii="Arial" w:hAnsi="Arial" w:cs="Arial"/>
          <w:i/>
          <w:sz w:val="20"/>
          <w:lang w:val="it-CH"/>
        </w:rPr>
        <w:t>Energia legno Svizzera e didascalia immagini</w:t>
      </w:r>
    </w:p>
    <w:p w14:paraId="426987B9" w14:textId="77777777" w:rsidR="006D1A57" w:rsidRPr="00D40365" w:rsidRDefault="006D1A57" w:rsidP="006D1A57">
      <w:pPr>
        <w:pBdr>
          <w:bottom w:val="single" w:sz="12" w:space="1" w:color="auto"/>
        </w:pBdr>
        <w:spacing w:after="0"/>
        <w:rPr>
          <w:rFonts w:ascii="Arial" w:hAnsi="Arial" w:cs="Arial"/>
          <w:sz w:val="20"/>
          <w:szCs w:val="20"/>
          <w:lang w:val="it-CH"/>
        </w:rPr>
      </w:pPr>
    </w:p>
    <w:p w14:paraId="65888C83" w14:textId="77777777" w:rsidR="006D1A57" w:rsidRPr="00D40365" w:rsidRDefault="006D1A57" w:rsidP="006D1A57">
      <w:pPr>
        <w:spacing w:after="0"/>
        <w:rPr>
          <w:rFonts w:ascii="Arial" w:hAnsi="Arial" w:cs="Arial"/>
          <w:sz w:val="28"/>
          <w:lang w:val="it-CH"/>
        </w:rPr>
      </w:pPr>
    </w:p>
    <w:p w14:paraId="39A8FF49" w14:textId="3AD4AD30" w:rsidR="00D40365" w:rsidRPr="005B1B4F" w:rsidRDefault="00D40365" w:rsidP="00D40365">
      <w:pPr>
        <w:spacing w:after="0"/>
        <w:rPr>
          <w:rFonts w:ascii="Arial" w:hAnsi="Arial" w:cs="Arial"/>
          <w:b/>
          <w:sz w:val="28"/>
          <w:lang w:val="it-CH"/>
        </w:rPr>
      </w:pPr>
      <w:r w:rsidRPr="005B1B4F">
        <w:rPr>
          <w:rFonts w:ascii="Arial" w:hAnsi="Arial" w:cs="Arial"/>
          <w:b/>
          <w:sz w:val="28"/>
          <w:lang w:val="it-CH"/>
        </w:rPr>
        <w:t xml:space="preserve">Il prossimo inverno i </w:t>
      </w:r>
      <w:r w:rsidR="00D17474">
        <w:rPr>
          <w:rFonts w:ascii="Arial" w:hAnsi="Arial" w:cs="Arial"/>
          <w:b/>
          <w:sz w:val="28"/>
          <w:lang w:val="it-CH"/>
        </w:rPr>
        <w:t>riscaldamenti</w:t>
      </w:r>
      <w:r w:rsidRPr="005B1B4F">
        <w:rPr>
          <w:rFonts w:ascii="Arial" w:hAnsi="Arial" w:cs="Arial"/>
          <w:b/>
          <w:sz w:val="28"/>
          <w:lang w:val="it-CH"/>
        </w:rPr>
        <w:t xml:space="preserve"> a legna </w:t>
      </w:r>
      <w:r w:rsidR="00C11E60">
        <w:rPr>
          <w:rFonts w:ascii="Arial" w:hAnsi="Arial" w:cs="Arial"/>
          <w:b/>
          <w:sz w:val="28"/>
          <w:lang w:val="it-CH"/>
        </w:rPr>
        <w:t>continueranno a scaldare</w:t>
      </w:r>
    </w:p>
    <w:p w14:paraId="23565B4E" w14:textId="77777777" w:rsidR="00D40365" w:rsidRPr="00B20E6D" w:rsidRDefault="00D40365" w:rsidP="00D40365">
      <w:pPr>
        <w:spacing w:after="0"/>
        <w:rPr>
          <w:rFonts w:ascii="Arial" w:hAnsi="Arial" w:cs="Arial"/>
          <w:bCs/>
          <w:sz w:val="28"/>
          <w:lang w:val="it-CH"/>
        </w:rPr>
      </w:pPr>
    </w:p>
    <w:p w14:paraId="42F97343" w14:textId="3D07033B" w:rsidR="00D40365" w:rsidRPr="005B1B4F" w:rsidRDefault="00D17474" w:rsidP="00D40365">
      <w:pPr>
        <w:spacing w:after="0"/>
        <w:rPr>
          <w:rFonts w:ascii="Arial" w:hAnsi="Arial" w:cs="Arial"/>
          <w:b/>
          <w:lang w:val="it-CH"/>
        </w:rPr>
      </w:pPr>
      <w:r>
        <w:rPr>
          <w:rFonts w:ascii="Arial" w:hAnsi="Arial" w:cs="Arial"/>
          <w:b/>
          <w:lang w:val="it-CH"/>
        </w:rPr>
        <w:t>C’è troppa poca legna da energia</w:t>
      </w:r>
      <w:r w:rsidR="00D40365" w:rsidRPr="005B1B4F">
        <w:rPr>
          <w:rFonts w:ascii="Arial" w:hAnsi="Arial" w:cs="Arial"/>
          <w:b/>
          <w:lang w:val="it-CH"/>
        </w:rPr>
        <w:t xml:space="preserve">? </w:t>
      </w:r>
      <w:r>
        <w:rPr>
          <w:rFonts w:ascii="Arial" w:hAnsi="Arial" w:cs="Arial"/>
          <w:b/>
          <w:lang w:val="it-CH"/>
        </w:rPr>
        <w:t>I riscaldamenti a</w:t>
      </w:r>
      <w:r w:rsidR="00D40365" w:rsidRPr="005B1B4F">
        <w:rPr>
          <w:rFonts w:ascii="Arial" w:hAnsi="Arial" w:cs="Arial"/>
          <w:b/>
          <w:lang w:val="it-CH"/>
        </w:rPr>
        <w:t xml:space="preserve"> legna resteranno </w:t>
      </w:r>
      <w:r>
        <w:rPr>
          <w:rFonts w:ascii="Arial" w:hAnsi="Arial" w:cs="Arial"/>
          <w:b/>
          <w:lang w:val="it-CH"/>
        </w:rPr>
        <w:t>spenti</w:t>
      </w:r>
      <w:r w:rsidR="00D40365" w:rsidRPr="005B1B4F">
        <w:rPr>
          <w:rFonts w:ascii="Arial" w:hAnsi="Arial" w:cs="Arial"/>
          <w:b/>
          <w:lang w:val="it-CH"/>
        </w:rPr>
        <w:t xml:space="preserve"> il prossimo inverno? Quanta legna in più potrebbe essere utilizzata per </w:t>
      </w:r>
      <w:r>
        <w:rPr>
          <w:rFonts w:ascii="Arial" w:hAnsi="Arial" w:cs="Arial"/>
          <w:b/>
          <w:lang w:val="it-CH"/>
        </w:rPr>
        <w:t>riscaldare</w:t>
      </w:r>
      <w:r w:rsidR="00D40365" w:rsidRPr="005B1B4F">
        <w:rPr>
          <w:rFonts w:ascii="Arial" w:hAnsi="Arial" w:cs="Arial"/>
          <w:b/>
          <w:lang w:val="it-CH"/>
        </w:rPr>
        <w:t xml:space="preserve">? In quali sistemi di riscaldamento? Domande scottanti e </w:t>
      </w:r>
      <w:r w:rsidR="000E7B75">
        <w:rPr>
          <w:rFonts w:ascii="Arial" w:hAnsi="Arial" w:cs="Arial"/>
          <w:b/>
          <w:lang w:val="it-CH"/>
        </w:rPr>
        <w:t>informazioni</w:t>
      </w:r>
      <w:r w:rsidR="00D40365" w:rsidRPr="005B1B4F">
        <w:rPr>
          <w:rFonts w:ascii="Arial" w:hAnsi="Arial" w:cs="Arial"/>
          <w:b/>
          <w:lang w:val="it-CH"/>
        </w:rPr>
        <w:t xml:space="preserve"> controvers</w:t>
      </w:r>
      <w:r w:rsidR="000E7B75">
        <w:rPr>
          <w:rFonts w:ascii="Arial" w:hAnsi="Arial" w:cs="Arial"/>
          <w:b/>
          <w:lang w:val="it-CH"/>
        </w:rPr>
        <w:t>e da parte dei media</w:t>
      </w:r>
      <w:r w:rsidR="00D40365" w:rsidRPr="005B1B4F">
        <w:rPr>
          <w:rFonts w:ascii="Arial" w:hAnsi="Arial" w:cs="Arial"/>
          <w:b/>
          <w:lang w:val="it-CH"/>
        </w:rPr>
        <w:t xml:space="preserve"> causano incertezza. Un nuovo documento strategico di </w:t>
      </w:r>
      <w:r w:rsidR="000E7B75">
        <w:rPr>
          <w:rFonts w:ascii="Arial" w:hAnsi="Arial" w:cs="Arial"/>
          <w:b/>
          <w:lang w:val="it-CH"/>
        </w:rPr>
        <w:t>Energia legno Svizzera</w:t>
      </w:r>
      <w:r w:rsidR="00D40365" w:rsidRPr="005B1B4F">
        <w:rPr>
          <w:rFonts w:ascii="Arial" w:hAnsi="Arial" w:cs="Arial"/>
          <w:b/>
          <w:lang w:val="it-CH"/>
        </w:rPr>
        <w:t xml:space="preserve"> fornisce risposte chiare. Conclusione: i riscaldament</w:t>
      </w:r>
      <w:r w:rsidR="000E7B75">
        <w:rPr>
          <w:rFonts w:ascii="Arial" w:hAnsi="Arial" w:cs="Arial"/>
          <w:b/>
          <w:lang w:val="it-CH"/>
        </w:rPr>
        <w:t>i</w:t>
      </w:r>
      <w:r w:rsidR="00D40365" w:rsidRPr="005B1B4F">
        <w:rPr>
          <w:rFonts w:ascii="Arial" w:hAnsi="Arial" w:cs="Arial"/>
          <w:b/>
          <w:lang w:val="it-CH"/>
        </w:rPr>
        <w:t xml:space="preserve"> a legna </w:t>
      </w:r>
      <w:r w:rsidR="00C11E60">
        <w:rPr>
          <w:rFonts w:ascii="Arial" w:hAnsi="Arial" w:cs="Arial"/>
          <w:b/>
          <w:lang w:val="it-CH"/>
        </w:rPr>
        <w:t>continueranno a scaldare</w:t>
      </w:r>
      <w:r w:rsidR="00D40365" w:rsidRPr="005B1B4F">
        <w:rPr>
          <w:rFonts w:ascii="Arial" w:hAnsi="Arial" w:cs="Arial"/>
          <w:b/>
          <w:lang w:val="it-CH"/>
        </w:rPr>
        <w:t xml:space="preserve">. Il legno - usato correttamente - è una fonte di energia affidabile e può dare un ulteriore contributo alla </w:t>
      </w:r>
      <w:r w:rsidR="000E7B75">
        <w:rPr>
          <w:rFonts w:ascii="Arial" w:hAnsi="Arial" w:cs="Arial"/>
          <w:b/>
          <w:lang w:val="it-CH"/>
        </w:rPr>
        <w:t>svolta</w:t>
      </w:r>
      <w:r w:rsidR="00D40365" w:rsidRPr="005B1B4F">
        <w:rPr>
          <w:rFonts w:ascii="Arial" w:hAnsi="Arial" w:cs="Arial"/>
          <w:b/>
          <w:lang w:val="it-CH"/>
        </w:rPr>
        <w:t xml:space="preserve"> energetica.</w:t>
      </w:r>
    </w:p>
    <w:p w14:paraId="76C7A675" w14:textId="77777777" w:rsidR="00D40365" w:rsidRPr="005B1B4F" w:rsidRDefault="00D40365" w:rsidP="00D40365">
      <w:pPr>
        <w:spacing w:after="160" w:line="259" w:lineRule="auto"/>
        <w:rPr>
          <w:rFonts w:ascii="Arial" w:hAnsi="Arial" w:cs="Arial"/>
          <w:bCs/>
          <w:lang w:val="it-CH"/>
        </w:rPr>
      </w:pPr>
    </w:p>
    <w:p w14:paraId="6449BD87" w14:textId="1636E377" w:rsidR="00D40365" w:rsidRPr="005B1B4F" w:rsidRDefault="00337225" w:rsidP="00D40365">
      <w:pPr>
        <w:spacing w:after="160" w:line="259" w:lineRule="auto"/>
        <w:rPr>
          <w:rFonts w:ascii="Arial" w:hAnsi="Arial" w:cs="Arial"/>
          <w:bCs/>
          <w:lang w:val="it-CH"/>
        </w:rPr>
      </w:pPr>
      <w:r>
        <w:rPr>
          <w:rFonts w:ascii="Arial" w:hAnsi="Arial" w:cs="Arial"/>
          <w:bCs/>
          <w:lang w:val="it-CH"/>
        </w:rPr>
        <w:t>Incetta</w:t>
      </w:r>
      <w:r w:rsidR="000D62D8">
        <w:rPr>
          <w:rFonts w:ascii="Arial" w:hAnsi="Arial" w:cs="Arial"/>
          <w:bCs/>
          <w:lang w:val="it-CH"/>
        </w:rPr>
        <w:t xml:space="preserve"> di scorte</w:t>
      </w:r>
      <w:r w:rsidR="00D40365" w:rsidRPr="005B1B4F">
        <w:rPr>
          <w:rFonts w:ascii="Arial" w:hAnsi="Arial" w:cs="Arial"/>
          <w:bCs/>
          <w:lang w:val="it-CH"/>
        </w:rPr>
        <w:t xml:space="preserve">, problemi di </w:t>
      </w:r>
      <w:r w:rsidR="000D62D8">
        <w:rPr>
          <w:rFonts w:ascii="Arial" w:hAnsi="Arial" w:cs="Arial"/>
          <w:bCs/>
          <w:lang w:val="it-CH"/>
        </w:rPr>
        <w:t>fornitura</w:t>
      </w:r>
      <w:r w:rsidR="00D40365" w:rsidRPr="005B1B4F">
        <w:rPr>
          <w:rFonts w:ascii="Arial" w:hAnsi="Arial" w:cs="Arial"/>
          <w:bCs/>
          <w:lang w:val="it-CH"/>
        </w:rPr>
        <w:t>, magazzini vuoti: negli ultimi mesi il mercato del</w:t>
      </w:r>
      <w:r w:rsidR="000D62D8">
        <w:rPr>
          <w:rFonts w:ascii="Arial" w:hAnsi="Arial" w:cs="Arial"/>
          <w:bCs/>
          <w:lang w:val="it-CH"/>
        </w:rPr>
        <w:t>la</w:t>
      </w:r>
      <w:r w:rsidR="00D40365" w:rsidRPr="005B1B4F">
        <w:rPr>
          <w:rFonts w:ascii="Arial" w:hAnsi="Arial" w:cs="Arial"/>
          <w:bCs/>
          <w:lang w:val="it-CH"/>
        </w:rPr>
        <w:t xml:space="preserve"> legn</w:t>
      </w:r>
      <w:r>
        <w:rPr>
          <w:rFonts w:ascii="Arial" w:hAnsi="Arial" w:cs="Arial"/>
          <w:bCs/>
          <w:lang w:val="it-CH"/>
        </w:rPr>
        <w:t>a</w:t>
      </w:r>
      <w:r w:rsidR="00D40365" w:rsidRPr="005B1B4F">
        <w:rPr>
          <w:rFonts w:ascii="Arial" w:hAnsi="Arial" w:cs="Arial"/>
          <w:bCs/>
          <w:lang w:val="it-CH"/>
        </w:rPr>
        <w:t xml:space="preserve"> </w:t>
      </w:r>
      <w:r w:rsidR="000D62D8">
        <w:rPr>
          <w:rFonts w:ascii="Arial" w:hAnsi="Arial" w:cs="Arial"/>
          <w:bCs/>
          <w:lang w:val="it-CH"/>
        </w:rPr>
        <w:t>da energia</w:t>
      </w:r>
      <w:r w:rsidR="00D40365" w:rsidRPr="005B1B4F">
        <w:rPr>
          <w:rFonts w:ascii="Arial" w:hAnsi="Arial" w:cs="Arial"/>
          <w:bCs/>
          <w:lang w:val="it-CH"/>
        </w:rPr>
        <w:t xml:space="preserve"> è stato in parte </w:t>
      </w:r>
      <w:r>
        <w:rPr>
          <w:rFonts w:ascii="Arial" w:hAnsi="Arial" w:cs="Arial"/>
          <w:bCs/>
          <w:lang w:val="it-CH"/>
        </w:rPr>
        <w:t>sconvolto</w:t>
      </w:r>
      <w:r w:rsidR="00D40365" w:rsidRPr="005B1B4F">
        <w:rPr>
          <w:rFonts w:ascii="Arial" w:hAnsi="Arial" w:cs="Arial"/>
          <w:bCs/>
          <w:lang w:val="it-CH"/>
        </w:rPr>
        <w:t xml:space="preserve">. Dopo </w:t>
      </w:r>
      <w:r>
        <w:rPr>
          <w:rFonts w:ascii="Arial" w:hAnsi="Arial" w:cs="Arial"/>
          <w:bCs/>
          <w:lang w:val="it-CH"/>
        </w:rPr>
        <w:t>molti</w:t>
      </w:r>
      <w:r w:rsidR="00D40365" w:rsidRPr="005B1B4F">
        <w:rPr>
          <w:rFonts w:ascii="Arial" w:hAnsi="Arial" w:cs="Arial"/>
          <w:bCs/>
          <w:lang w:val="it-CH"/>
        </w:rPr>
        <w:t xml:space="preserve"> anni</w:t>
      </w:r>
      <w:r>
        <w:rPr>
          <w:rFonts w:ascii="Arial" w:hAnsi="Arial" w:cs="Arial"/>
          <w:bCs/>
          <w:lang w:val="it-CH"/>
        </w:rPr>
        <w:t xml:space="preserve"> di</w:t>
      </w:r>
      <w:r w:rsidR="00D40365" w:rsidRPr="005B1B4F">
        <w:rPr>
          <w:rFonts w:ascii="Arial" w:hAnsi="Arial" w:cs="Arial"/>
          <w:bCs/>
          <w:lang w:val="it-CH"/>
        </w:rPr>
        <w:t xml:space="preserve"> </w:t>
      </w:r>
      <w:r>
        <w:rPr>
          <w:rFonts w:ascii="Arial" w:hAnsi="Arial" w:cs="Arial"/>
          <w:bCs/>
          <w:lang w:val="it-CH"/>
        </w:rPr>
        <w:t>offerta eccessiva</w:t>
      </w:r>
      <w:r w:rsidR="00D40365" w:rsidRPr="005B1B4F">
        <w:rPr>
          <w:rFonts w:ascii="Arial" w:hAnsi="Arial" w:cs="Arial"/>
          <w:bCs/>
          <w:lang w:val="it-CH"/>
        </w:rPr>
        <w:t xml:space="preserve"> e prezzi bassi, di recente </w:t>
      </w:r>
      <w:r>
        <w:rPr>
          <w:rFonts w:ascii="Arial" w:hAnsi="Arial" w:cs="Arial"/>
          <w:bCs/>
          <w:lang w:val="it-CH"/>
        </w:rPr>
        <w:t xml:space="preserve">la domanda </w:t>
      </w:r>
      <w:r w:rsidR="00D40365" w:rsidRPr="005B1B4F">
        <w:rPr>
          <w:rFonts w:ascii="Arial" w:hAnsi="Arial" w:cs="Arial"/>
          <w:bCs/>
          <w:lang w:val="it-CH"/>
        </w:rPr>
        <w:t xml:space="preserve">si è sviluppata </w:t>
      </w:r>
      <w:r>
        <w:rPr>
          <w:rFonts w:ascii="Arial" w:hAnsi="Arial" w:cs="Arial"/>
          <w:bCs/>
          <w:lang w:val="it-CH"/>
        </w:rPr>
        <w:t>in modo tale</w:t>
      </w:r>
      <w:r w:rsidR="00D40365" w:rsidRPr="005B1B4F">
        <w:rPr>
          <w:rFonts w:ascii="Arial" w:hAnsi="Arial" w:cs="Arial"/>
          <w:bCs/>
          <w:lang w:val="it-CH"/>
        </w:rPr>
        <w:t xml:space="preserve"> </w:t>
      </w:r>
      <w:r>
        <w:rPr>
          <w:rFonts w:ascii="Arial" w:hAnsi="Arial" w:cs="Arial"/>
          <w:bCs/>
          <w:lang w:val="it-CH"/>
        </w:rPr>
        <w:t>c</w:t>
      </w:r>
      <w:r w:rsidR="00D40365" w:rsidRPr="005B1B4F">
        <w:rPr>
          <w:rFonts w:ascii="Arial" w:hAnsi="Arial" w:cs="Arial"/>
          <w:bCs/>
          <w:lang w:val="it-CH"/>
        </w:rPr>
        <w:t>he</w:t>
      </w:r>
      <w:r>
        <w:rPr>
          <w:rFonts w:ascii="Arial" w:hAnsi="Arial" w:cs="Arial"/>
          <w:bCs/>
          <w:lang w:val="it-CH"/>
        </w:rPr>
        <w:t xml:space="preserve"> in alcune regioni</w:t>
      </w:r>
      <w:r w:rsidR="00D40365" w:rsidRPr="005B1B4F">
        <w:rPr>
          <w:rFonts w:ascii="Arial" w:hAnsi="Arial" w:cs="Arial"/>
          <w:bCs/>
          <w:lang w:val="it-CH"/>
        </w:rPr>
        <w:t xml:space="preserve"> supera</w:t>
      </w:r>
      <w:r>
        <w:rPr>
          <w:rFonts w:ascii="Arial" w:hAnsi="Arial" w:cs="Arial"/>
          <w:bCs/>
          <w:lang w:val="it-CH"/>
        </w:rPr>
        <w:t xml:space="preserve"> già</w:t>
      </w:r>
      <w:r w:rsidR="00D40365" w:rsidRPr="005B1B4F">
        <w:rPr>
          <w:rFonts w:ascii="Arial" w:hAnsi="Arial" w:cs="Arial"/>
          <w:bCs/>
          <w:lang w:val="it-CH"/>
        </w:rPr>
        <w:t xml:space="preserve"> l'offerta. </w:t>
      </w:r>
      <w:r w:rsidR="00D93580">
        <w:rPr>
          <w:rFonts w:ascii="Arial" w:hAnsi="Arial" w:cs="Arial"/>
          <w:bCs/>
          <w:lang w:val="it-CH"/>
        </w:rPr>
        <w:t>Quali sono le previsioni</w:t>
      </w:r>
      <w:r w:rsidR="00D40365" w:rsidRPr="005B1B4F">
        <w:rPr>
          <w:rFonts w:ascii="Arial" w:hAnsi="Arial" w:cs="Arial"/>
          <w:bCs/>
          <w:lang w:val="it-CH"/>
        </w:rPr>
        <w:t>? C'è tropp</w:t>
      </w:r>
      <w:r w:rsidR="00A12539">
        <w:rPr>
          <w:rFonts w:ascii="Arial" w:hAnsi="Arial" w:cs="Arial"/>
          <w:bCs/>
          <w:lang w:val="it-CH"/>
        </w:rPr>
        <w:t>a</w:t>
      </w:r>
      <w:r w:rsidR="00D40365" w:rsidRPr="005B1B4F">
        <w:rPr>
          <w:rFonts w:ascii="Arial" w:hAnsi="Arial" w:cs="Arial"/>
          <w:bCs/>
          <w:lang w:val="it-CH"/>
        </w:rPr>
        <w:t xml:space="preserve"> poc</w:t>
      </w:r>
      <w:r w:rsidR="00A12539">
        <w:rPr>
          <w:rFonts w:ascii="Arial" w:hAnsi="Arial" w:cs="Arial"/>
          <w:bCs/>
          <w:lang w:val="it-CH"/>
        </w:rPr>
        <w:t>a</w:t>
      </w:r>
      <w:r w:rsidR="00D40365" w:rsidRPr="005B1B4F">
        <w:rPr>
          <w:rFonts w:ascii="Arial" w:hAnsi="Arial" w:cs="Arial"/>
          <w:bCs/>
          <w:lang w:val="it-CH"/>
        </w:rPr>
        <w:t xml:space="preserve"> legn</w:t>
      </w:r>
      <w:r w:rsidR="00A12539">
        <w:rPr>
          <w:rFonts w:ascii="Arial" w:hAnsi="Arial" w:cs="Arial"/>
          <w:bCs/>
          <w:lang w:val="it-CH"/>
        </w:rPr>
        <w:t>a</w:t>
      </w:r>
      <w:r w:rsidR="00D40365" w:rsidRPr="005B1B4F">
        <w:rPr>
          <w:rFonts w:ascii="Arial" w:hAnsi="Arial" w:cs="Arial"/>
          <w:bCs/>
          <w:lang w:val="it-CH"/>
        </w:rPr>
        <w:t xml:space="preserve">? </w:t>
      </w:r>
      <w:r>
        <w:rPr>
          <w:rFonts w:ascii="Arial" w:hAnsi="Arial" w:cs="Arial"/>
          <w:bCs/>
          <w:lang w:val="it-CH"/>
        </w:rPr>
        <w:t>Regnerà presto i</w:t>
      </w:r>
      <w:r w:rsidR="00D40365" w:rsidRPr="005B1B4F">
        <w:rPr>
          <w:rFonts w:ascii="Arial" w:hAnsi="Arial" w:cs="Arial"/>
          <w:bCs/>
          <w:lang w:val="it-CH"/>
        </w:rPr>
        <w:t xml:space="preserve">l caos? "No", </w:t>
      </w:r>
      <w:r w:rsidR="00D93580">
        <w:rPr>
          <w:rFonts w:ascii="Arial" w:hAnsi="Arial" w:cs="Arial"/>
          <w:bCs/>
          <w:lang w:val="it-CH"/>
        </w:rPr>
        <w:t>afferma</w:t>
      </w:r>
      <w:r w:rsidR="00D40365" w:rsidRPr="005B1B4F">
        <w:rPr>
          <w:rFonts w:ascii="Arial" w:hAnsi="Arial" w:cs="Arial"/>
          <w:bCs/>
          <w:lang w:val="it-CH"/>
        </w:rPr>
        <w:t xml:space="preserve"> Andreas Keel, </w:t>
      </w:r>
      <w:r w:rsidR="00D93580">
        <w:rPr>
          <w:rFonts w:ascii="Arial" w:hAnsi="Arial" w:cs="Arial"/>
          <w:bCs/>
          <w:lang w:val="it-CH"/>
        </w:rPr>
        <w:t>Direttore di Energia legno Svizzera</w:t>
      </w:r>
      <w:r w:rsidR="00D40365" w:rsidRPr="005B1B4F">
        <w:rPr>
          <w:rFonts w:ascii="Arial" w:hAnsi="Arial" w:cs="Arial"/>
          <w:bCs/>
          <w:lang w:val="it-CH"/>
        </w:rPr>
        <w:t>, "</w:t>
      </w:r>
      <w:r w:rsidR="00EC05B8">
        <w:rPr>
          <w:rFonts w:ascii="Arial" w:hAnsi="Arial" w:cs="Arial"/>
          <w:bCs/>
          <w:lang w:val="it-CH"/>
        </w:rPr>
        <w:t>nel caso del</w:t>
      </w:r>
      <w:r w:rsidR="00D40365" w:rsidRPr="005B1B4F">
        <w:rPr>
          <w:rFonts w:ascii="Arial" w:hAnsi="Arial" w:cs="Arial"/>
          <w:bCs/>
          <w:lang w:val="it-CH"/>
        </w:rPr>
        <w:t xml:space="preserve"> pellet e </w:t>
      </w:r>
      <w:r w:rsidR="00EC05B8">
        <w:rPr>
          <w:rFonts w:ascii="Arial" w:hAnsi="Arial" w:cs="Arial"/>
          <w:bCs/>
          <w:lang w:val="it-CH"/>
        </w:rPr>
        <w:t>del</w:t>
      </w:r>
      <w:r w:rsidR="00D93580">
        <w:rPr>
          <w:rFonts w:ascii="Arial" w:hAnsi="Arial" w:cs="Arial"/>
          <w:bCs/>
          <w:lang w:val="it-CH"/>
        </w:rPr>
        <w:t>la legna in pezzi essiccata</w:t>
      </w:r>
      <w:r w:rsidR="00D40365" w:rsidRPr="005B1B4F">
        <w:rPr>
          <w:rFonts w:ascii="Arial" w:hAnsi="Arial" w:cs="Arial"/>
          <w:bCs/>
          <w:lang w:val="it-CH"/>
        </w:rPr>
        <w:t xml:space="preserve"> ci sono effettivamente </w:t>
      </w:r>
      <w:r w:rsidR="00834762">
        <w:rPr>
          <w:rFonts w:ascii="Arial" w:hAnsi="Arial" w:cs="Arial"/>
          <w:bCs/>
          <w:lang w:val="it-CH"/>
        </w:rPr>
        <w:t>delle strozzature</w:t>
      </w:r>
      <w:r w:rsidR="00D40365" w:rsidRPr="005B1B4F">
        <w:rPr>
          <w:rFonts w:ascii="Arial" w:hAnsi="Arial" w:cs="Arial"/>
          <w:bCs/>
          <w:lang w:val="it-CH"/>
        </w:rPr>
        <w:t>, ma con il cippato le cose procedono in modo ordinato. I riscaldament</w:t>
      </w:r>
      <w:r w:rsidR="008758BD">
        <w:rPr>
          <w:rFonts w:ascii="Arial" w:hAnsi="Arial" w:cs="Arial"/>
          <w:bCs/>
          <w:lang w:val="it-CH"/>
        </w:rPr>
        <w:t>i</w:t>
      </w:r>
      <w:r w:rsidR="00D40365" w:rsidRPr="005B1B4F">
        <w:rPr>
          <w:rFonts w:ascii="Arial" w:hAnsi="Arial" w:cs="Arial"/>
          <w:bCs/>
          <w:lang w:val="it-CH"/>
        </w:rPr>
        <w:t xml:space="preserve"> a legna esistenti </w:t>
      </w:r>
      <w:r w:rsidR="00834762">
        <w:rPr>
          <w:rFonts w:ascii="Arial" w:hAnsi="Arial" w:cs="Arial"/>
          <w:bCs/>
          <w:lang w:val="it-CH"/>
        </w:rPr>
        <w:t>forniranno</w:t>
      </w:r>
      <w:r w:rsidR="00D40365" w:rsidRPr="005B1B4F">
        <w:rPr>
          <w:rFonts w:ascii="Arial" w:hAnsi="Arial" w:cs="Arial"/>
          <w:bCs/>
          <w:lang w:val="it-CH"/>
        </w:rPr>
        <w:t xml:space="preserve"> in modo affidabile il</w:t>
      </w:r>
      <w:r w:rsidR="00834762">
        <w:rPr>
          <w:rFonts w:ascii="Arial" w:hAnsi="Arial" w:cs="Arial"/>
          <w:bCs/>
          <w:lang w:val="it-CH"/>
        </w:rPr>
        <w:t xml:space="preserve"> loro accogliente</w:t>
      </w:r>
      <w:r w:rsidR="00D40365" w:rsidRPr="005B1B4F">
        <w:rPr>
          <w:rFonts w:ascii="Arial" w:hAnsi="Arial" w:cs="Arial"/>
          <w:bCs/>
          <w:lang w:val="it-CH"/>
        </w:rPr>
        <w:t xml:space="preserve"> calore </w:t>
      </w:r>
      <w:r w:rsidR="008758BD">
        <w:rPr>
          <w:rFonts w:ascii="Arial" w:hAnsi="Arial" w:cs="Arial"/>
          <w:bCs/>
          <w:lang w:val="it-CH"/>
        </w:rPr>
        <w:t>anche</w:t>
      </w:r>
      <w:r w:rsidR="00D40365" w:rsidRPr="005B1B4F">
        <w:rPr>
          <w:rFonts w:ascii="Arial" w:hAnsi="Arial" w:cs="Arial"/>
          <w:bCs/>
          <w:lang w:val="it-CH"/>
        </w:rPr>
        <w:t xml:space="preserve"> il prossimo inverno"</w:t>
      </w:r>
      <w:r w:rsidR="00EC05B8">
        <w:rPr>
          <w:rFonts w:ascii="Arial" w:hAnsi="Arial" w:cs="Arial"/>
          <w:bCs/>
          <w:lang w:val="it-CH"/>
        </w:rPr>
        <w:t xml:space="preserve">. </w:t>
      </w:r>
      <w:r w:rsidR="00D40365" w:rsidRPr="005B1B4F">
        <w:rPr>
          <w:rFonts w:ascii="Arial" w:hAnsi="Arial" w:cs="Arial"/>
          <w:bCs/>
          <w:lang w:val="it-CH"/>
        </w:rPr>
        <w:t>L'aumento della domanda si riflette in parte sui prezzi: I</w:t>
      </w:r>
      <w:r w:rsidR="00294A33">
        <w:rPr>
          <w:rFonts w:ascii="Arial" w:hAnsi="Arial" w:cs="Arial"/>
          <w:bCs/>
          <w:lang w:val="it-CH"/>
        </w:rPr>
        <w:t>l</w:t>
      </w:r>
      <w:r w:rsidR="00D40365" w:rsidRPr="005B1B4F">
        <w:rPr>
          <w:rFonts w:ascii="Arial" w:hAnsi="Arial" w:cs="Arial"/>
          <w:bCs/>
          <w:lang w:val="it-CH"/>
        </w:rPr>
        <w:t xml:space="preserve"> pellet costa circa il 60% in più rispetto all'anno scorso. Anche i</w:t>
      </w:r>
      <w:r w:rsidR="00294A33">
        <w:rPr>
          <w:rFonts w:ascii="Arial" w:hAnsi="Arial" w:cs="Arial"/>
          <w:bCs/>
          <w:lang w:val="it-CH"/>
        </w:rPr>
        <w:t>l</w:t>
      </w:r>
      <w:r w:rsidR="00D40365" w:rsidRPr="005B1B4F">
        <w:rPr>
          <w:rFonts w:ascii="Arial" w:hAnsi="Arial" w:cs="Arial"/>
          <w:bCs/>
          <w:lang w:val="it-CH"/>
        </w:rPr>
        <w:t xml:space="preserve"> prezz</w:t>
      </w:r>
      <w:r w:rsidR="00294A33">
        <w:rPr>
          <w:rFonts w:ascii="Arial" w:hAnsi="Arial" w:cs="Arial"/>
          <w:bCs/>
          <w:lang w:val="it-CH"/>
        </w:rPr>
        <w:t>o</w:t>
      </w:r>
      <w:r w:rsidR="00D40365" w:rsidRPr="005B1B4F">
        <w:rPr>
          <w:rFonts w:ascii="Arial" w:hAnsi="Arial" w:cs="Arial"/>
          <w:bCs/>
          <w:lang w:val="it-CH"/>
        </w:rPr>
        <w:t xml:space="preserve"> del cippato e </w:t>
      </w:r>
      <w:r w:rsidR="00294A33">
        <w:rPr>
          <w:rFonts w:ascii="Arial" w:hAnsi="Arial" w:cs="Arial"/>
          <w:bCs/>
          <w:lang w:val="it-CH"/>
        </w:rPr>
        <w:t>della legna in pezzi</w:t>
      </w:r>
      <w:r w:rsidR="00D40365" w:rsidRPr="005B1B4F">
        <w:rPr>
          <w:rFonts w:ascii="Arial" w:hAnsi="Arial" w:cs="Arial"/>
          <w:bCs/>
          <w:lang w:val="it-CH"/>
        </w:rPr>
        <w:t xml:space="preserve"> sono aumentati. "Nella mente delle persone c'è più incertezza del necessario, il mercato è relativamente stabile. E alla fine è proprio l'aumento dei prezzi a garantire una maggiore sicurezza d</w:t>
      </w:r>
      <w:r w:rsidR="005D61A5">
        <w:rPr>
          <w:rFonts w:ascii="Arial" w:hAnsi="Arial" w:cs="Arial"/>
          <w:bCs/>
          <w:lang w:val="it-CH"/>
        </w:rPr>
        <w:t xml:space="preserve">i </w:t>
      </w:r>
      <w:r w:rsidR="00D40365" w:rsidRPr="005B1B4F">
        <w:rPr>
          <w:rFonts w:ascii="Arial" w:hAnsi="Arial" w:cs="Arial"/>
          <w:bCs/>
          <w:lang w:val="it-CH"/>
        </w:rPr>
        <w:t xml:space="preserve">approvvigionamento, </w:t>
      </w:r>
      <w:r w:rsidR="00E15B18">
        <w:rPr>
          <w:rFonts w:ascii="Arial" w:hAnsi="Arial" w:cs="Arial"/>
          <w:bCs/>
          <w:lang w:val="it-CH"/>
        </w:rPr>
        <w:t>in quanto</w:t>
      </w:r>
      <w:r w:rsidR="00D40365" w:rsidRPr="005B1B4F">
        <w:rPr>
          <w:rFonts w:ascii="Arial" w:hAnsi="Arial" w:cs="Arial"/>
          <w:bCs/>
          <w:lang w:val="it-CH"/>
        </w:rPr>
        <w:t xml:space="preserve"> rende più interessante la mobilitazione di</w:t>
      </w:r>
      <w:r w:rsidR="00E15B18">
        <w:rPr>
          <w:rFonts w:ascii="Arial" w:hAnsi="Arial" w:cs="Arial"/>
          <w:bCs/>
          <w:lang w:val="it-CH"/>
        </w:rPr>
        <w:t xml:space="preserve"> quantità supplementari di legna da energia</w:t>
      </w:r>
      <w:r w:rsidR="00D40365" w:rsidRPr="005B1B4F">
        <w:rPr>
          <w:rFonts w:ascii="Arial" w:hAnsi="Arial" w:cs="Arial"/>
          <w:bCs/>
          <w:lang w:val="it-CH"/>
        </w:rPr>
        <w:t xml:space="preserve">", così Andreas Keel riassume la situazione. </w:t>
      </w:r>
      <w:r w:rsidR="00E15B18">
        <w:rPr>
          <w:rFonts w:ascii="Arial" w:hAnsi="Arial" w:cs="Arial"/>
          <w:bCs/>
          <w:lang w:val="it-CH"/>
        </w:rPr>
        <w:t>Energia legno Svizzera</w:t>
      </w:r>
      <w:r w:rsidR="00D40365" w:rsidRPr="005B1B4F">
        <w:rPr>
          <w:rFonts w:ascii="Arial" w:hAnsi="Arial" w:cs="Arial"/>
          <w:bCs/>
          <w:lang w:val="it-CH"/>
        </w:rPr>
        <w:t xml:space="preserve"> sostiene la sua affermazione con fatti affidabili.</w:t>
      </w:r>
    </w:p>
    <w:p w14:paraId="7BF8DAF3" w14:textId="2CD91B65" w:rsidR="00D40365" w:rsidRPr="005B1B4F" w:rsidRDefault="00D40365" w:rsidP="00D40365">
      <w:pPr>
        <w:spacing w:after="160" w:line="259" w:lineRule="auto"/>
        <w:rPr>
          <w:rFonts w:ascii="Arial" w:hAnsi="Arial" w:cs="Arial"/>
          <w:b/>
          <w:lang w:val="it-CH"/>
        </w:rPr>
      </w:pPr>
      <w:r w:rsidRPr="005B1B4F">
        <w:rPr>
          <w:rFonts w:ascii="Arial" w:hAnsi="Arial" w:cs="Arial"/>
          <w:b/>
          <w:lang w:val="it-CH"/>
        </w:rPr>
        <w:t xml:space="preserve">Il mercato </w:t>
      </w:r>
      <w:r w:rsidR="00546169">
        <w:rPr>
          <w:rFonts w:ascii="Arial" w:hAnsi="Arial" w:cs="Arial"/>
          <w:b/>
          <w:lang w:val="it-CH"/>
        </w:rPr>
        <w:t>della legna da energia</w:t>
      </w:r>
      <w:r w:rsidRPr="005B1B4F">
        <w:rPr>
          <w:rFonts w:ascii="Arial" w:hAnsi="Arial" w:cs="Arial"/>
          <w:b/>
          <w:lang w:val="it-CH"/>
        </w:rPr>
        <w:t xml:space="preserve"> è relativamente stabile</w:t>
      </w:r>
    </w:p>
    <w:p w14:paraId="14F4A699" w14:textId="5AF9630E" w:rsidR="00D40365" w:rsidRPr="005B1B4F" w:rsidRDefault="00D40365" w:rsidP="00D40365">
      <w:pPr>
        <w:spacing w:after="160" w:line="259" w:lineRule="auto"/>
        <w:rPr>
          <w:rFonts w:ascii="Arial" w:hAnsi="Arial" w:cs="Arial"/>
          <w:bCs/>
          <w:lang w:val="it-CH"/>
        </w:rPr>
      </w:pPr>
      <w:r w:rsidRPr="005B1B4F">
        <w:rPr>
          <w:rFonts w:ascii="Arial" w:hAnsi="Arial" w:cs="Arial"/>
          <w:bCs/>
          <w:lang w:val="it-CH"/>
        </w:rPr>
        <w:t xml:space="preserve">Negli ultimi mesi </w:t>
      </w:r>
      <w:r w:rsidR="00546169">
        <w:rPr>
          <w:rFonts w:ascii="Arial" w:hAnsi="Arial" w:cs="Arial"/>
          <w:bCs/>
          <w:lang w:val="it-CH"/>
        </w:rPr>
        <w:t>Energia legno Svizzera</w:t>
      </w:r>
      <w:r w:rsidRPr="005B1B4F">
        <w:rPr>
          <w:rFonts w:ascii="Arial" w:hAnsi="Arial" w:cs="Arial"/>
          <w:bCs/>
          <w:lang w:val="it-CH"/>
        </w:rPr>
        <w:t xml:space="preserve"> ha elaborato un documento strategico</w:t>
      </w:r>
      <w:r w:rsidR="00546169">
        <w:rPr>
          <w:rFonts w:ascii="Arial" w:hAnsi="Arial" w:cs="Arial"/>
          <w:bCs/>
          <w:lang w:val="it-CH"/>
        </w:rPr>
        <w:t xml:space="preserve"> che qu</w:t>
      </w:r>
      <w:r w:rsidRPr="005B1B4F">
        <w:rPr>
          <w:rFonts w:ascii="Arial" w:hAnsi="Arial" w:cs="Arial"/>
          <w:bCs/>
          <w:lang w:val="it-CH"/>
        </w:rPr>
        <w:t>antifica il potenziale di legn</w:t>
      </w:r>
      <w:r w:rsidR="00546169">
        <w:rPr>
          <w:rFonts w:ascii="Arial" w:hAnsi="Arial" w:cs="Arial"/>
          <w:bCs/>
          <w:lang w:val="it-CH"/>
        </w:rPr>
        <w:t xml:space="preserve">a da energia </w:t>
      </w:r>
      <w:r w:rsidRPr="005B1B4F">
        <w:rPr>
          <w:rFonts w:ascii="Arial" w:hAnsi="Arial" w:cs="Arial"/>
          <w:bCs/>
          <w:lang w:val="it-CH"/>
        </w:rPr>
        <w:t>ancora inutilizzato e definisce le aree di applicazione sensate per i singoli assortimenti.</w:t>
      </w:r>
    </w:p>
    <w:p w14:paraId="08A7FB0D" w14:textId="03039F54" w:rsidR="00D40365" w:rsidRPr="005B1B4F" w:rsidRDefault="00D40365" w:rsidP="00D40365">
      <w:pPr>
        <w:spacing w:after="160" w:line="259" w:lineRule="auto"/>
        <w:rPr>
          <w:rFonts w:ascii="Arial" w:hAnsi="Arial" w:cs="Arial"/>
          <w:bCs/>
          <w:lang w:val="it-CH"/>
        </w:rPr>
      </w:pPr>
      <w:r w:rsidRPr="005B1B4F">
        <w:rPr>
          <w:rFonts w:ascii="Arial" w:hAnsi="Arial" w:cs="Arial"/>
          <w:bCs/>
          <w:lang w:val="it-CH"/>
        </w:rPr>
        <w:t>Innanzitutto, è importante notare che</w:t>
      </w:r>
      <w:r w:rsidR="00C81825">
        <w:rPr>
          <w:rFonts w:ascii="Arial" w:hAnsi="Arial" w:cs="Arial"/>
          <w:bCs/>
          <w:lang w:val="it-CH"/>
        </w:rPr>
        <w:t xml:space="preserve"> con</w:t>
      </w:r>
      <w:r w:rsidRPr="005B1B4F">
        <w:rPr>
          <w:rFonts w:ascii="Arial" w:hAnsi="Arial" w:cs="Arial"/>
          <w:bCs/>
          <w:lang w:val="it-CH"/>
        </w:rPr>
        <w:t xml:space="preserve"> "legn</w:t>
      </w:r>
      <w:r w:rsidR="00C81825">
        <w:rPr>
          <w:rFonts w:ascii="Arial" w:hAnsi="Arial" w:cs="Arial"/>
          <w:bCs/>
          <w:lang w:val="it-CH"/>
        </w:rPr>
        <w:t>a</w:t>
      </w:r>
      <w:r w:rsidRPr="005B1B4F">
        <w:rPr>
          <w:rFonts w:ascii="Arial" w:hAnsi="Arial" w:cs="Arial"/>
          <w:bCs/>
          <w:lang w:val="it-CH"/>
        </w:rPr>
        <w:t xml:space="preserve"> </w:t>
      </w:r>
      <w:r w:rsidR="00C81825">
        <w:rPr>
          <w:rFonts w:ascii="Arial" w:hAnsi="Arial" w:cs="Arial"/>
          <w:bCs/>
          <w:lang w:val="it-CH"/>
        </w:rPr>
        <w:t>da energia</w:t>
      </w:r>
      <w:r w:rsidRPr="005B1B4F">
        <w:rPr>
          <w:rFonts w:ascii="Arial" w:hAnsi="Arial" w:cs="Arial"/>
          <w:bCs/>
          <w:lang w:val="it-CH"/>
        </w:rPr>
        <w:t>"</w:t>
      </w:r>
      <w:r w:rsidR="00C81825">
        <w:rPr>
          <w:rFonts w:ascii="Arial" w:hAnsi="Arial" w:cs="Arial"/>
          <w:bCs/>
          <w:lang w:val="it-CH"/>
        </w:rPr>
        <w:t xml:space="preserve"> si intendono molte tipologie di legna</w:t>
      </w:r>
      <w:r w:rsidRPr="005B1B4F">
        <w:rPr>
          <w:rFonts w:ascii="Arial" w:hAnsi="Arial" w:cs="Arial"/>
          <w:bCs/>
          <w:lang w:val="it-CH"/>
        </w:rPr>
        <w:t xml:space="preserve">. Le possibilità di utilizzo di </w:t>
      </w:r>
      <w:r w:rsidR="00C81825">
        <w:rPr>
          <w:rFonts w:ascii="Arial" w:hAnsi="Arial" w:cs="Arial"/>
          <w:bCs/>
          <w:lang w:val="it-CH"/>
        </w:rPr>
        <w:t>legna in pezzi</w:t>
      </w:r>
      <w:r w:rsidRPr="005B1B4F">
        <w:rPr>
          <w:rFonts w:ascii="Arial" w:hAnsi="Arial" w:cs="Arial"/>
          <w:bCs/>
          <w:lang w:val="it-CH"/>
        </w:rPr>
        <w:t>, cippato e pellet sono molto diverse</w:t>
      </w:r>
      <w:r w:rsidR="00C81825">
        <w:rPr>
          <w:rFonts w:ascii="Arial" w:hAnsi="Arial" w:cs="Arial"/>
          <w:bCs/>
          <w:lang w:val="it-CH"/>
        </w:rPr>
        <w:t xml:space="preserve"> tra di </w:t>
      </w:r>
      <w:r w:rsidR="00C81825">
        <w:rPr>
          <w:rFonts w:ascii="Arial" w:hAnsi="Arial" w:cs="Arial"/>
          <w:bCs/>
          <w:lang w:val="it-CH"/>
        </w:rPr>
        <w:lastRenderedPageBreak/>
        <w:t>loro</w:t>
      </w:r>
      <w:r w:rsidRPr="005B1B4F">
        <w:rPr>
          <w:rFonts w:ascii="Arial" w:hAnsi="Arial" w:cs="Arial"/>
          <w:bCs/>
          <w:lang w:val="it-CH"/>
        </w:rPr>
        <w:t>. Inoltre, è necessario differenziare anche l'origine del legno. Il legno</w:t>
      </w:r>
      <w:r w:rsidR="006E19C7">
        <w:rPr>
          <w:rFonts w:ascii="Arial" w:hAnsi="Arial" w:cs="Arial"/>
          <w:bCs/>
          <w:lang w:val="it-CH"/>
        </w:rPr>
        <w:t xml:space="preserve"> allo stato</w:t>
      </w:r>
      <w:r w:rsidRPr="005B1B4F">
        <w:rPr>
          <w:rFonts w:ascii="Arial" w:hAnsi="Arial" w:cs="Arial"/>
          <w:bCs/>
          <w:lang w:val="it-CH"/>
        </w:rPr>
        <w:t xml:space="preserve"> naturale proveniente </w:t>
      </w:r>
      <w:r w:rsidR="00C81825">
        <w:rPr>
          <w:rFonts w:ascii="Arial" w:hAnsi="Arial" w:cs="Arial"/>
          <w:bCs/>
          <w:lang w:val="it-CH"/>
        </w:rPr>
        <w:t>dal bosco</w:t>
      </w:r>
      <w:r w:rsidRPr="005B1B4F">
        <w:rPr>
          <w:rFonts w:ascii="Arial" w:hAnsi="Arial" w:cs="Arial"/>
          <w:bCs/>
          <w:lang w:val="it-CH"/>
        </w:rPr>
        <w:t xml:space="preserve"> ha una gamma di utilizzi completamente diversa rispetto al legno </w:t>
      </w:r>
      <w:r w:rsidR="006E19C7">
        <w:rPr>
          <w:rFonts w:ascii="Arial" w:hAnsi="Arial" w:cs="Arial"/>
          <w:bCs/>
          <w:lang w:val="it-CH"/>
        </w:rPr>
        <w:t>usato</w:t>
      </w:r>
      <w:r w:rsidRPr="005B1B4F">
        <w:rPr>
          <w:rFonts w:ascii="Arial" w:hAnsi="Arial" w:cs="Arial"/>
          <w:bCs/>
          <w:lang w:val="it-CH"/>
        </w:rPr>
        <w:t xml:space="preserve"> </w:t>
      </w:r>
      <w:r w:rsidR="006E19C7">
        <w:rPr>
          <w:rFonts w:ascii="Arial" w:hAnsi="Arial" w:cs="Arial"/>
          <w:bCs/>
          <w:lang w:val="it-CH"/>
        </w:rPr>
        <w:t xml:space="preserve">derivante </w:t>
      </w:r>
      <w:r w:rsidRPr="005B1B4F">
        <w:rPr>
          <w:rFonts w:ascii="Arial" w:hAnsi="Arial" w:cs="Arial"/>
          <w:bCs/>
          <w:lang w:val="it-CH"/>
        </w:rPr>
        <w:t xml:space="preserve">da edifici demoliti e contaminato </w:t>
      </w:r>
      <w:r w:rsidR="006E19C7">
        <w:rPr>
          <w:rFonts w:ascii="Arial" w:hAnsi="Arial" w:cs="Arial"/>
          <w:bCs/>
          <w:lang w:val="it-CH"/>
        </w:rPr>
        <w:t>da sostanze nocive.</w:t>
      </w:r>
    </w:p>
    <w:p w14:paraId="2F56CF6E" w14:textId="0641D197" w:rsidR="00D40365" w:rsidRPr="005B1B4F" w:rsidRDefault="00D40365" w:rsidP="00D40365">
      <w:pPr>
        <w:spacing w:after="160" w:line="259" w:lineRule="auto"/>
        <w:rPr>
          <w:rFonts w:ascii="Arial" w:hAnsi="Arial" w:cs="Arial"/>
          <w:b/>
          <w:lang w:val="it-CH"/>
        </w:rPr>
      </w:pPr>
      <w:r w:rsidRPr="005B1B4F">
        <w:rPr>
          <w:rFonts w:ascii="Arial" w:hAnsi="Arial" w:cs="Arial"/>
          <w:b/>
          <w:lang w:val="it-CH"/>
        </w:rPr>
        <w:t>Non tutt</w:t>
      </w:r>
      <w:r w:rsidR="005D61A5">
        <w:rPr>
          <w:rFonts w:ascii="Arial" w:hAnsi="Arial" w:cs="Arial"/>
          <w:b/>
          <w:lang w:val="it-CH"/>
        </w:rPr>
        <w:t xml:space="preserve">a la legna da energia </w:t>
      </w:r>
      <w:r w:rsidRPr="005B1B4F">
        <w:rPr>
          <w:rFonts w:ascii="Arial" w:hAnsi="Arial" w:cs="Arial"/>
          <w:b/>
          <w:lang w:val="it-CH"/>
        </w:rPr>
        <w:t>è uguale</w:t>
      </w:r>
    </w:p>
    <w:p w14:paraId="30608129" w14:textId="4AC473F9" w:rsidR="00D40365" w:rsidRPr="005B1B4F" w:rsidRDefault="00D40365" w:rsidP="00D40365">
      <w:pPr>
        <w:spacing w:after="160" w:line="259" w:lineRule="auto"/>
        <w:rPr>
          <w:rFonts w:ascii="Arial" w:hAnsi="Arial" w:cs="Arial"/>
          <w:bCs/>
          <w:lang w:val="it-CH"/>
        </w:rPr>
      </w:pPr>
      <w:r w:rsidRPr="005B1B4F">
        <w:rPr>
          <w:rFonts w:ascii="Arial" w:hAnsi="Arial" w:cs="Arial"/>
          <w:bCs/>
          <w:lang w:val="it-CH"/>
        </w:rPr>
        <w:t>Tre</w:t>
      </w:r>
      <w:r w:rsidR="00966362">
        <w:rPr>
          <w:rFonts w:ascii="Arial" w:hAnsi="Arial" w:cs="Arial"/>
          <w:bCs/>
          <w:lang w:val="it-CH"/>
        </w:rPr>
        <w:t xml:space="preserve"> differenti</w:t>
      </w:r>
      <w:r w:rsidRPr="005B1B4F">
        <w:rPr>
          <w:rFonts w:ascii="Arial" w:hAnsi="Arial" w:cs="Arial"/>
          <w:bCs/>
          <w:lang w:val="it-CH"/>
        </w:rPr>
        <w:t xml:space="preserve"> form</w:t>
      </w:r>
      <w:r w:rsidR="00966362">
        <w:rPr>
          <w:rFonts w:ascii="Arial" w:hAnsi="Arial" w:cs="Arial"/>
          <w:bCs/>
          <w:lang w:val="it-CH"/>
        </w:rPr>
        <w:t>ati di base</w:t>
      </w:r>
      <w:r w:rsidRPr="005B1B4F">
        <w:rPr>
          <w:rFonts w:ascii="Arial" w:hAnsi="Arial" w:cs="Arial"/>
          <w:bCs/>
          <w:lang w:val="it-CH"/>
        </w:rPr>
        <w:t xml:space="preserve"> di </w:t>
      </w:r>
      <w:r w:rsidR="00966362">
        <w:rPr>
          <w:rFonts w:ascii="Arial" w:hAnsi="Arial" w:cs="Arial"/>
          <w:bCs/>
          <w:lang w:val="it-CH"/>
        </w:rPr>
        <w:t>legna da energia</w:t>
      </w:r>
      <w:r w:rsidRPr="005B1B4F">
        <w:rPr>
          <w:rFonts w:ascii="Arial" w:hAnsi="Arial" w:cs="Arial"/>
          <w:bCs/>
          <w:lang w:val="it-CH"/>
        </w:rPr>
        <w:t xml:space="preserve">, venti diverse categorie di riscaldamento a legna, legno naturale o </w:t>
      </w:r>
      <w:r w:rsidR="00966362">
        <w:rPr>
          <w:rFonts w:ascii="Arial" w:hAnsi="Arial" w:cs="Arial"/>
          <w:bCs/>
          <w:lang w:val="it-CH"/>
        </w:rPr>
        <w:t>contaminato</w:t>
      </w:r>
      <w:r w:rsidRPr="005B1B4F">
        <w:rPr>
          <w:rFonts w:ascii="Arial" w:hAnsi="Arial" w:cs="Arial"/>
          <w:bCs/>
          <w:lang w:val="it-CH"/>
        </w:rPr>
        <w:t xml:space="preserve"> creano una moltitudine di forme di applicazione. Non tutte le combinazioni hanno senso, alcune sono controverse. Il documento strategico fornisce risposte e raccomandazioni su come gestire in modo sensato il potenziale che oggi è ancora inutilizzato. È chiaro che l'energia del legno da sola può </w:t>
      </w:r>
      <w:r w:rsidR="00966362">
        <w:rPr>
          <w:rFonts w:ascii="Arial" w:hAnsi="Arial" w:cs="Arial"/>
          <w:bCs/>
          <w:lang w:val="it-CH"/>
        </w:rPr>
        <w:t>compiere</w:t>
      </w:r>
      <w:r w:rsidRPr="005B1B4F">
        <w:rPr>
          <w:rFonts w:ascii="Arial" w:hAnsi="Arial" w:cs="Arial"/>
          <w:bCs/>
          <w:lang w:val="it-CH"/>
        </w:rPr>
        <w:t xml:space="preserve"> solo </w:t>
      </w:r>
      <w:r w:rsidR="00966362">
        <w:rPr>
          <w:rFonts w:ascii="Arial" w:hAnsi="Arial" w:cs="Arial"/>
          <w:bCs/>
          <w:lang w:val="it-CH"/>
        </w:rPr>
        <w:t>i</w:t>
      </w:r>
      <w:r w:rsidRPr="005B1B4F">
        <w:rPr>
          <w:rFonts w:ascii="Arial" w:hAnsi="Arial" w:cs="Arial"/>
          <w:bCs/>
          <w:lang w:val="it-CH"/>
        </w:rPr>
        <w:t xml:space="preserve">n parte </w:t>
      </w:r>
      <w:r w:rsidR="00966362">
        <w:rPr>
          <w:rFonts w:ascii="Arial" w:hAnsi="Arial" w:cs="Arial"/>
          <w:bCs/>
          <w:lang w:val="it-CH"/>
        </w:rPr>
        <w:t>l</w:t>
      </w:r>
      <w:r w:rsidRPr="005B1B4F">
        <w:rPr>
          <w:rFonts w:ascii="Arial" w:hAnsi="Arial" w:cs="Arial"/>
          <w:bCs/>
          <w:lang w:val="it-CH"/>
        </w:rPr>
        <w:t xml:space="preserve">a </w:t>
      </w:r>
      <w:r w:rsidR="00966362">
        <w:rPr>
          <w:rFonts w:ascii="Arial" w:hAnsi="Arial" w:cs="Arial"/>
          <w:bCs/>
          <w:lang w:val="it-CH"/>
        </w:rPr>
        <w:t>svolta</w:t>
      </w:r>
      <w:r w:rsidRPr="005B1B4F">
        <w:rPr>
          <w:rFonts w:ascii="Arial" w:hAnsi="Arial" w:cs="Arial"/>
          <w:bCs/>
          <w:lang w:val="it-CH"/>
        </w:rPr>
        <w:t xml:space="preserve"> energetica. Pertanto, è importante utilizzare il potenziale disponibile </w:t>
      </w:r>
      <w:r w:rsidR="00966362">
        <w:rPr>
          <w:rFonts w:ascii="Arial" w:hAnsi="Arial" w:cs="Arial"/>
          <w:bCs/>
          <w:lang w:val="it-CH"/>
        </w:rPr>
        <w:t>lad</w:t>
      </w:r>
      <w:r w:rsidRPr="005B1B4F">
        <w:rPr>
          <w:rFonts w:ascii="Arial" w:hAnsi="Arial" w:cs="Arial"/>
          <w:bCs/>
          <w:lang w:val="it-CH"/>
        </w:rPr>
        <w:t>dove ha più senso.</w:t>
      </w:r>
    </w:p>
    <w:p w14:paraId="0147BF57" w14:textId="7DB6386D" w:rsidR="00D40365" w:rsidRPr="005B1B4F" w:rsidRDefault="005869A8" w:rsidP="00D40365">
      <w:pPr>
        <w:spacing w:after="160" w:line="259" w:lineRule="auto"/>
        <w:rPr>
          <w:rFonts w:ascii="Arial" w:hAnsi="Arial" w:cs="Arial"/>
          <w:b/>
          <w:lang w:val="it-CH"/>
        </w:rPr>
      </w:pPr>
      <w:r>
        <w:rPr>
          <w:rFonts w:ascii="Arial" w:hAnsi="Arial" w:cs="Arial"/>
          <w:b/>
          <w:lang w:val="it-CH"/>
        </w:rPr>
        <w:t>Legna in pezzi</w:t>
      </w:r>
      <w:r w:rsidR="00D40365" w:rsidRPr="005B1B4F">
        <w:rPr>
          <w:rFonts w:ascii="Arial" w:hAnsi="Arial" w:cs="Arial"/>
          <w:b/>
          <w:lang w:val="it-CH"/>
        </w:rPr>
        <w:t>, una fonte energetica decentralizzata sensata</w:t>
      </w:r>
    </w:p>
    <w:p w14:paraId="38841DFC" w14:textId="3A2C6ACB" w:rsidR="00D40365" w:rsidRPr="005B1B4F" w:rsidRDefault="00D40365" w:rsidP="00D40365">
      <w:pPr>
        <w:spacing w:after="160" w:line="259" w:lineRule="auto"/>
        <w:rPr>
          <w:rFonts w:ascii="Arial" w:hAnsi="Arial" w:cs="Arial"/>
          <w:bCs/>
          <w:lang w:val="it-CH"/>
        </w:rPr>
      </w:pPr>
      <w:r w:rsidRPr="005B1B4F">
        <w:rPr>
          <w:rFonts w:ascii="Arial" w:hAnsi="Arial" w:cs="Arial"/>
          <w:bCs/>
          <w:lang w:val="it-CH"/>
        </w:rPr>
        <w:t>Secondo le statistiche ufficiali sull'energia del legno, oggi in Svizzera sono installati circa 500</w:t>
      </w:r>
      <w:r w:rsidR="008A6471">
        <w:rPr>
          <w:rFonts w:ascii="Arial" w:hAnsi="Arial" w:cs="Arial"/>
          <w:bCs/>
          <w:lang w:val="it-CH"/>
        </w:rPr>
        <w:t>’</w:t>
      </w:r>
      <w:r w:rsidRPr="005B1B4F">
        <w:rPr>
          <w:rFonts w:ascii="Arial" w:hAnsi="Arial" w:cs="Arial"/>
          <w:bCs/>
          <w:lang w:val="it-CH"/>
        </w:rPr>
        <w:t xml:space="preserve">000 </w:t>
      </w:r>
      <w:r w:rsidR="008B40D5">
        <w:rPr>
          <w:rFonts w:ascii="Arial" w:hAnsi="Arial" w:cs="Arial"/>
          <w:bCs/>
          <w:lang w:val="it-CH"/>
        </w:rPr>
        <w:t>impianti</w:t>
      </w:r>
      <w:r w:rsidRPr="005B1B4F">
        <w:rPr>
          <w:rFonts w:ascii="Arial" w:hAnsi="Arial" w:cs="Arial"/>
          <w:bCs/>
          <w:lang w:val="it-CH"/>
        </w:rPr>
        <w:t xml:space="preserve"> di riscaldamento </w:t>
      </w:r>
      <w:r w:rsidR="008B40D5">
        <w:rPr>
          <w:rFonts w:ascii="Arial" w:hAnsi="Arial" w:cs="Arial"/>
          <w:bCs/>
          <w:lang w:val="it-CH"/>
        </w:rPr>
        <w:t>per</w:t>
      </w:r>
      <w:r w:rsidRPr="005B1B4F">
        <w:rPr>
          <w:rFonts w:ascii="Arial" w:hAnsi="Arial" w:cs="Arial"/>
          <w:bCs/>
          <w:lang w:val="it-CH"/>
        </w:rPr>
        <w:t xml:space="preserve"> legna</w:t>
      </w:r>
      <w:r w:rsidR="008B40D5">
        <w:rPr>
          <w:rFonts w:ascii="Arial" w:hAnsi="Arial" w:cs="Arial"/>
          <w:bCs/>
          <w:lang w:val="it-CH"/>
        </w:rPr>
        <w:t xml:space="preserve"> in pezzi</w:t>
      </w:r>
      <w:r w:rsidRPr="005B1B4F">
        <w:rPr>
          <w:rFonts w:ascii="Arial" w:hAnsi="Arial" w:cs="Arial"/>
          <w:bCs/>
          <w:lang w:val="it-CH"/>
        </w:rPr>
        <w:t xml:space="preserve">. </w:t>
      </w:r>
      <w:r w:rsidR="008B40D5">
        <w:rPr>
          <w:rFonts w:ascii="Arial" w:hAnsi="Arial" w:cs="Arial"/>
          <w:bCs/>
          <w:lang w:val="it-CH"/>
        </w:rPr>
        <w:t xml:space="preserve">La legna in pezzi </w:t>
      </w:r>
      <w:r w:rsidRPr="005B1B4F">
        <w:rPr>
          <w:rFonts w:ascii="Arial" w:hAnsi="Arial" w:cs="Arial"/>
          <w:bCs/>
          <w:lang w:val="it-CH"/>
        </w:rPr>
        <w:t>adatt</w:t>
      </w:r>
      <w:r w:rsidR="008B40D5">
        <w:rPr>
          <w:rFonts w:ascii="Arial" w:hAnsi="Arial" w:cs="Arial"/>
          <w:bCs/>
          <w:lang w:val="it-CH"/>
        </w:rPr>
        <w:t>a</w:t>
      </w:r>
      <w:r w:rsidRPr="005B1B4F">
        <w:rPr>
          <w:rFonts w:ascii="Arial" w:hAnsi="Arial" w:cs="Arial"/>
          <w:bCs/>
          <w:lang w:val="it-CH"/>
        </w:rPr>
        <w:t xml:space="preserve"> a questo scopo è sempre</w:t>
      </w:r>
      <w:r w:rsidR="008B40D5">
        <w:rPr>
          <w:rFonts w:ascii="Arial" w:hAnsi="Arial" w:cs="Arial"/>
          <w:bCs/>
          <w:lang w:val="it-CH"/>
        </w:rPr>
        <w:t xml:space="preserve"> allo stato</w:t>
      </w:r>
      <w:r w:rsidRPr="005B1B4F">
        <w:rPr>
          <w:rFonts w:ascii="Arial" w:hAnsi="Arial" w:cs="Arial"/>
          <w:bCs/>
          <w:lang w:val="it-CH"/>
        </w:rPr>
        <w:t xml:space="preserve"> naturale e deve essere essiccat</w:t>
      </w:r>
      <w:r w:rsidR="008B40D5">
        <w:rPr>
          <w:rFonts w:ascii="Arial" w:hAnsi="Arial" w:cs="Arial"/>
          <w:bCs/>
          <w:lang w:val="it-CH"/>
        </w:rPr>
        <w:t>a</w:t>
      </w:r>
      <w:r w:rsidRPr="005B1B4F">
        <w:rPr>
          <w:rFonts w:ascii="Arial" w:hAnsi="Arial" w:cs="Arial"/>
          <w:bCs/>
          <w:lang w:val="it-CH"/>
        </w:rPr>
        <w:t xml:space="preserve"> in anticipo </w:t>
      </w:r>
      <w:r w:rsidR="008B40D5">
        <w:rPr>
          <w:rFonts w:ascii="Arial" w:hAnsi="Arial" w:cs="Arial"/>
          <w:bCs/>
          <w:lang w:val="it-CH"/>
        </w:rPr>
        <w:t xml:space="preserve">da </w:t>
      </w:r>
      <w:r w:rsidRPr="005B1B4F">
        <w:rPr>
          <w:rFonts w:ascii="Arial" w:hAnsi="Arial" w:cs="Arial"/>
          <w:bCs/>
          <w:lang w:val="it-CH"/>
        </w:rPr>
        <w:t xml:space="preserve">uno </w:t>
      </w:r>
      <w:r w:rsidR="008B40D5">
        <w:rPr>
          <w:rFonts w:ascii="Arial" w:hAnsi="Arial" w:cs="Arial"/>
          <w:bCs/>
          <w:lang w:val="it-CH"/>
        </w:rPr>
        <w:t>a</w:t>
      </w:r>
      <w:r w:rsidRPr="005B1B4F">
        <w:rPr>
          <w:rFonts w:ascii="Arial" w:hAnsi="Arial" w:cs="Arial"/>
          <w:bCs/>
          <w:lang w:val="it-CH"/>
        </w:rPr>
        <w:t xml:space="preserve"> tre anni. La quantità disponibile per l'inverno successivo non può essere aumentata, poiché il tempo rimanente fino all'inizio del periodo di riscaldamento non è sufficiente per l'essiccazione. L'essiccazione "artificiale" è costosa e disponibile solo in quantità limitate. Al momento, </w:t>
      </w:r>
      <w:r w:rsidR="00A87BD7" w:rsidRPr="005B1B4F">
        <w:rPr>
          <w:rFonts w:ascii="Arial" w:hAnsi="Arial" w:cs="Arial"/>
          <w:bCs/>
          <w:lang w:val="it-CH"/>
        </w:rPr>
        <w:t>molti</w:t>
      </w:r>
      <w:r w:rsidR="005D61A5">
        <w:rPr>
          <w:rFonts w:ascii="Arial" w:hAnsi="Arial" w:cs="Arial"/>
          <w:bCs/>
          <w:lang w:val="it-CH"/>
        </w:rPr>
        <w:t xml:space="preserve"> fornitori hanno i</w:t>
      </w:r>
      <w:r w:rsidR="00A87BD7" w:rsidRPr="005B1B4F">
        <w:rPr>
          <w:rFonts w:ascii="Arial" w:hAnsi="Arial" w:cs="Arial"/>
          <w:bCs/>
          <w:lang w:val="it-CH"/>
        </w:rPr>
        <w:t xml:space="preserve"> </w:t>
      </w:r>
      <w:r w:rsidRPr="005B1B4F">
        <w:rPr>
          <w:rFonts w:ascii="Arial" w:hAnsi="Arial" w:cs="Arial"/>
          <w:bCs/>
          <w:lang w:val="it-CH"/>
        </w:rPr>
        <w:t xml:space="preserve">magazzini </w:t>
      </w:r>
      <w:r w:rsidR="00A87BD7">
        <w:rPr>
          <w:rFonts w:ascii="Arial" w:hAnsi="Arial" w:cs="Arial"/>
          <w:bCs/>
          <w:lang w:val="it-CH"/>
        </w:rPr>
        <w:t>vuoti</w:t>
      </w:r>
      <w:r w:rsidRPr="005B1B4F">
        <w:rPr>
          <w:rFonts w:ascii="Arial" w:hAnsi="Arial" w:cs="Arial"/>
          <w:bCs/>
          <w:lang w:val="it-CH"/>
        </w:rPr>
        <w:t xml:space="preserve"> poiché la domanda è raddoppiata o triplicata. La legna in pezzi può aiutare a evitare gli effetti di una possibile carenza di energia il prossimo inverno. Logicamente, però, solo negli edifici in cui sono</w:t>
      </w:r>
      <w:r w:rsidR="00A87BD7">
        <w:rPr>
          <w:rFonts w:ascii="Arial" w:hAnsi="Arial" w:cs="Arial"/>
          <w:bCs/>
          <w:lang w:val="it-CH"/>
        </w:rPr>
        <w:t xml:space="preserve"> già</w:t>
      </w:r>
      <w:r w:rsidRPr="005B1B4F">
        <w:rPr>
          <w:rFonts w:ascii="Arial" w:hAnsi="Arial" w:cs="Arial"/>
          <w:bCs/>
          <w:lang w:val="it-CH"/>
        </w:rPr>
        <w:t xml:space="preserve"> installati impianti. Secondo lo scenario di </w:t>
      </w:r>
      <w:r w:rsidR="00A87BD7">
        <w:rPr>
          <w:rFonts w:ascii="Arial" w:hAnsi="Arial" w:cs="Arial"/>
          <w:bCs/>
          <w:lang w:val="it-CH"/>
        </w:rPr>
        <w:t>Energia legno Svizzera</w:t>
      </w:r>
      <w:r w:rsidRPr="005B1B4F">
        <w:rPr>
          <w:rFonts w:ascii="Arial" w:hAnsi="Arial" w:cs="Arial"/>
          <w:bCs/>
          <w:lang w:val="it-CH"/>
        </w:rPr>
        <w:t xml:space="preserve">, </w:t>
      </w:r>
      <w:r w:rsidR="00A87BD7" w:rsidRPr="005B1B4F">
        <w:rPr>
          <w:rFonts w:ascii="Arial" w:hAnsi="Arial" w:cs="Arial"/>
          <w:bCs/>
          <w:lang w:val="it-CH"/>
        </w:rPr>
        <w:t xml:space="preserve">il prossimo inverno </w:t>
      </w:r>
      <w:r w:rsidRPr="005B1B4F">
        <w:rPr>
          <w:rFonts w:ascii="Arial" w:hAnsi="Arial" w:cs="Arial"/>
          <w:bCs/>
          <w:lang w:val="it-CH"/>
        </w:rPr>
        <w:t xml:space="preserve">un uso più intensivo degli </w:t>
      </w:r>
      <w:r w:rsidR="00A87BD7">
        <w:rPr>
          <w:rFonts w:ascii="Arial" w:hAnsi="Arial" w:cs="Arial"/>
          <w:bCs/>
          <w:lang w:val="it-CH"/>
        </w:rPr>
        <w:t>impianti</w:t>
      </w:r>
      <w:r w:rsidRPr="005B1B4F">
        <w:rPr>
          <w:rFonts w:ascii="Arial" w:hAnsi="Arial" w:cs="Arial"/>
          <w:bCs/>
          <w:lang w:val="it-CH"/>
        </w:rPr>
        <w:t xml:space="preserve"> di riscaldamento</w:t>
      </w:r>
      <w:r w:rsidR="00A87BD7">
        <w:rPr>
          <w:rFonts w:ascii="Arial" w:hAnsi="Arial" w:cs="Arial"/>
          <w:bCs/>
          <w:lang w:val="it-CH"/>
        </w:rPr>
        <w:t xml:space="preserve"> per</w:t>
      </w:r>
      <w:r w:rsidRPr="005B1B4F">
        <w:rPr>
          <w:rFonts w:ascii="Arial" w:hAnsi="Arial" w:cs="Arial"/>
          <w:bCs/>
          <w:lang w:val="it-CH"/>
        </w:rPr>
        <w:t xml:space="preserve"> legna</w:t>
      </w:r>
      <w:r w:rsidR="00A87BD7">
        <w:rPr>
          <w:rFonts w:ascii="Arial" w:hAnsi="Arial" w:cs="Arial"/>
          <w:bCs/>
          <w:lang w:val="it-CH"/>
        </w:rPr>
        <w:t xml:space="preserve"> in pezzi esistenti</w:t>
      </w:r>
      <w:r w:rsidRPr="005B1B4F">
        <w:rPr>
          <w:rFonts w:ascii="Arial" w:hAnsi="Arial" w:cs="Arial"/>
          <w:bCs/>
          <w:lang w:val="it-CH"/>
        </w:rPr>
        <w:t xml:space="preserve"> può</w:t>
      </w:r>
      <w:r w:rsidR="00A87BD7">
        <w:rPr>
          <w:rFonts w:ascii="Arial" w:hAnsi="Arial" w:cs="Arial"/>
          <w:bCs/>
          <w:lang w:val="it-CH"/>
        </w:rPr>
        <w:t xml:space="preserve"> portare ad un aumento de</w:t>
      </w:r>
      <w:r w:rsidRPr="005B1B4F">
        <w:rPr>
          <w:rFonts w:ascii="Arial" w:hAnsi="Arial" w:cs="Arial"/>
          <w:bCs/>
          <w:lang w:val="it-CH"/>
        </w:rPr>
        <w:t>l consumo di legna fino a 130</w:t>
      </w:r>
      <w:r w:rsidR="00A87BD7">
        <w:rPr>
          <w:rFonts w:ascii="Arial" w:hAnsi="Arial" w:cs="Arial"/>
          <w:bCs/>
          <w:lang w:val="it-CH"/>
        </w:rPr>
        <w:t>’</w:t>
      </w:r>
      <w:r w:rsidRPr="005B1B4F">
        <w:rPr>
          <w:rFonts w:ascii="Arial" w:hAnsi="Arial" w:cs="Arial"/>
          <w:bCs/>
          <w:lang w:val="it-CH"/>
        </w:rPr>
        <w:t>000 metri cubi.</w:t>
      </w:r>
    </w:p>
    <w:p w14:paraId="3F7F1AEC" w14:textId="1548544D" w:rsidR="00D40365" w:rsidRPr="005B1B4F" w:rsidRDefault="00D40365" w:rsidP="00D40365">
      <w:pPr>
        <w:spacing w:after="160" w:line="259" w:lineRule="auto"/>
        <w:rPr>
          <w:rFonts w:ascii="Arial" w:hAnsi="Arial" w:cs="Arial"/>
          <w:b/>
          <w:lang w:val="it-CH"/>
        </w:rPr>
      </w:pPr>
      <w:r w:rsidRPr="005B1B4F">
        <w:rPr>
          <w:rFonts w:ascii="Arial" w:hAnsi="Arial" w:cs="Arial"/>
          <w:b/>
          <w:lang w:val="it-CH"/>
        </w:rPr>
        <w:t>Pellet, adatto per impianti con una potenza massima di 1</w:t>
      </w:r>
      <w:r w:rsidR="00E52E59">
        <w:rPr>
          <w:rFonts w:ascii="Arial" w:hAnsi="Arial" w:cs="Arial"/>
          <w:b/>
          <w:lang w:val="it-CH"/>
        </w:rPr>
        <w:t>’</w:t>
      </w:r>
      <w:r w:rsidRPr="005B1B4F">
        <w:rPr>
          <w:rFonts w:ascii="Arial" w:hAnsi="Arial" w:cs="Arial"/>
          <w:b/>
          <w:lang w:val="it-CH"/>
        </w:rPr>
        <w:t>000 kW</w:t>
      </w:r>
    </w:p>
    <w:p w14:paraId="0A38B4E4" w14:textId="74618E5D" w:rsidR="00D40365" w:rsidRPr="005B1B4F" w:rsidRDefault="00D40365" w:rsidP="00D40365">
      <w:pPr>
        <w:spacing w:after="160" w:line="259" w:lineRule="auto"/>
        <w:rPr>
          <w:rFonts w:ascii="Arial" w:hAnsi="Arial" w:cs="Arial"/>
          <w:bCs/>
          <w:lang w:val="it-CH"/>
        </w:rPr>
      </w:pPr>
      <w:r w:rsidRPr="005B1B4F">
        <w:rPr>
          <w:rFonts w:ascii="Arial" w:hAnsi="Arial" w:cs="Arial"/>
          <w:bCs/>
          <w:lang w:val="it-CH"/>
        </w:rPr>
        <w:t xml:space="preserve">Negli ultimi anni </w:t>
      </w:r>
      <w:r w:rsidR="00DF1CA8">
        <w:rPr>
          <w:rFonts w:ascii="Arial" w:hAnsi="Arial" w:cs="Arial"/>
          <w:bCs/>
          <w:lang w:val="it-CH"/>
        </w:rPr>
        <w:t>i sistemi di combustione</w:t>
      </w:r>
      <w:r w:rsidRPr="005B1B4F">
        <w:rPr>
          <w:rFonts w:ascii="Arial" w:hAnsi="Arial" w:cs="Arial"/>
          <w:bCs/>
          <w:lang w:val="it-CH"/>
        </w:rPr>
        <w:t xml:space="preserve"> a pellet hanno conosciuto un vero e proprio boom. L'</w:t>
      </w:r>
      <w:r w:rsidR="00DF1CA8">
        <w:rPr>
          <w:rFonts w:ascii="Arial" w:hAnsi="Arial" w:cs="Arial"/>
          <w:bCs/>
          <w:lang w:val="it-CH"/>
        </w:rPr>
        <w:t>A</w:t>
      </w:r>
      <w:r w:rsidRPr="005B1B4F">
        <w:rPr>
          <w:rFonts w:ascii="Arial" w:hAnsi="Arial" w:cs="Arial"/>
          <w:bCs/>
          <w:lang w:val="it-CH"/>
        </w:rPr>
        <w:t xml:space="preserve">ssociazione </w:t>
      </w:r>
      <w:r w:rsidR="00DF1CA8">
        <w:rPr>
          <w:rFonts w:ascii="Arial" w:hAnsi="Arial" w:cs="Arial"/>
          <w:bCs/>
          <w:lang w:val="it-CH"/>
        </w:rPr>
        <w:t>p</w:t>
      </w:r>
      <w:r w:rsidRPr="005B1B4F">
        <w:rPr>
          <w:rFonts w:ascii="Arial" w:hAnsi="Arial" w:cs="Arial"/>
          <w:bCs/>
          <w:lang w:val="it-CH"/>
        </w:rPr>
        <w:t xml:space="preserve">roPellets.ch stima </w:t>
      </w:r>
      <w:r w:rsidR="0070597E">
        <w:rPr>
          <w:rFonts w:ascii="Arial" w:hAnsi="Arial" w:cs="Arial"/>
          <w:bCs/>
          <w:lang w:val="it-CH"/>
        </w:rPr>
        <w:t xml:space="preserve">che </w:t>
      </w:r>
      <w:r w:rsidRPr="005B1B4F">
        <w:rPr>
          <w:rFonts w:ascii="Arial" w:hAnsi="Arial" w:cs="Arial"/>
          <w:bCs/>
          <w:lang w:val="it-CH"/>
        </w:rPr>
        <w:t>la domanda massima di pellet per il 2022</w:t>
      </w:r>
      <w:r w:rsidR="0070597E">
        <w:rPr>
          <w:rFonts w:ascii="Arial" w:hAnsi="Arial" w:cs="Arial"/>
          <w:bCs/>
          <w:lang w:val="it-CH"/>
        </w:rPr>
        <w:t xml:space="preserve"> sarà di</w:t>
      </w:r>
      <w:r w:rsidRPr="005B1B4F">
        <w:rPr>
          <w:rFonts w:ascii="Arial" w:hAnsi="Arial" w:cs="Arial"/>
          <w:bCs/>
          <w:lang w:val="it-CH"/>
        </w:rPr>
        <w:t xml:space="preserve"> circa 460</w:t>
      </w:r>
      <w:r w:rsidR="00DF1CA8">
        <w:rPr>
          <w:rFonts w:ascii="Arial" w:hAnsi="Arial" w:cs="Arial"/>
          <w:bCs/>
          <w:lang w:val="it-CH"/>
        </w:rPr>
        <w:t>’</w:t>
      </w:r>
      <w:r w:rsidRPr="005B1B4F">
        <w:rPr>
          <w:rFonts w:ascii="Arial" w:hAnsi="Arial" w:cs="Arial"/>
          <w:bCs/>
          <w:lang w:val="it-CH"/>
        </w:rPr>
        <w:t>000 t e la produzione massima nazionale a circa 360</w:t>
      </w:r>
      <w:r w:rsidR="0070597E">
        <w:rPr>
          <w:rFonts w:ascii="Arial" w:hAnsi="Arial" w:cs="Arial"/>
          <w:bCs/>
          <w:lang w:val="it-CH"/>
        </w:rPr>
        <w:t>’</w:t>
      </w:r>
      <w:r w:rsidRPr="005B1B4F">
        <w:rPr>
          <w:rFonts w:ascii="Arial" w:hAnsi="Arial" w:cs="Arial"/>
          <w:bCs/>
          <w:lang w:val="it-CH"/>
        </w:rPr>
        <w:t>000 tonnellate. Già oggi la domanda supera nettamente la produzione. L'importazione a breve termine di grandi quantità aggiuntive sarà probabilmente difficile, poiché anche la domanda in tutti gli altri Paesi è aumentata notevolmente. La questione di quali siano le categorie di impianti in cui l'uso de</w:t>
      </w:r>
      <w:r w:rsidR="009B22C3">
        <w:rPr>
          <w:rFonts w:ascii="Arial" w:hAnsi="Arial" w:cs="Arial"/>
          <w:bCs/>
          <w:lang w:val="it-CH"/>
        </w:rPr>
        <w:t>l</w:t>
      </w:r>
      <w:r w:rsidRPr="005B1B4F">
        <w:rPr>
          <w:rFonts w:ascii="Arial" w:hAnsi="Arial" w:cs="Arial"/>
          <w:bCs/>
          <w:lang w:val="it-CH"/>
        </w:rPr>
        <w:t xml:space="preserve"> pellet ha senso è alquanto </w:t>
      </w:r>
      <w:r w:rsidR="009B22C3">
        <w:rPr>
          <w:rFonts w:ascii="Arial" w:hAnsi="Arial" w:cs="Arial"/>
          <w:bCs/>
          <w:lang w:val="it-CH"/>
        </w:rPr>
        <w:t>scottante</w:t>
      </w:r>
      <w:r w:rsidRPr="005B1B4F">
        <w:rPr>
          <w:rFonts w:ascii="Arial" w:hAnsi="Arial" w:cs="Arial"/>
          <w:bCs/>
          <w:lang w:val="it-CH"/>
        </w:rPr>
        <w:t xml:space="preserve">. </w:t>
      </w:r>
      <w:r w:rsidR="0070597E">
        <w:rPr>
          <w:rFonts w:ascii="Arial" w:hAnsi="Arial" w:cs="Arial"/>
          <w:bCs/>
          <w:lang w:val="it-CH"/>
        </w:rPr>
        <w:t>Energia legno Svizzera</w:t>
      </w:r>
      <w:r w:rsidRPr="005B1B4F">
        <w:rPr>
          <w:rFonts w:ascii="Arial" w:hAnsi="Arial" w:cs="Arial"/>
          <w:bCs/>
          <w:lang w:val="it-CH"/>
        </w:rPr>
        <w:t xml:space="preserve"> consiglia di utilizzare pellet natural</w:t>
      </w:r>
      <w:r w:rsidR="0070597E">
        <w:rPr>
          <w:rFonts w:ascii="Arial" w:hAnsi="Arial" w:cs="Arial"/>
          <w:bCs/>
          <w:lang w:val="it-CH"/>
        </w:rPr>
        <w:t>e</w:t>
      </w:r>
      <w:r w:rsidRPr="005B1B4F">
        <w:rPr>
          <w:rFonts w:ascii="Arial" w:hAnsi="Arial" w:cs="Arial"/>
          <w:bCs/>
          <w:lang w:val="it-CH"/>
        </w:rPr>
        <w:t xml:space="preserve"> in impianti con una </w:t>
      </w:r>
      <w:r w:rsidR="0070597E">
        <w:rPr>
          <w:rFonts w:ascii="Arial" w:hAnsi="Arial" w:cs="Arial"/>
          <w:bCs/>
          <w:lang w:val="it-CH"/>
        </w:rPr>
        <w:t>potenza</w:t>
      </w:r>
      <w:r w:rsidRPr="005B1B4F">
        <w:rPr>
          <w:rFonts w:ascii="Arial" w:hAnsi="Arial" w:cs="Arial"/>
          <w:bCs/>
          <w:lang w:val="it-CH"/>
        </w:rPr>
        <w:t xml:space="preserve"> massima di 1</w:t>
      </w:r>
      <w:r w:rsidR="0070597E">
        <w:rPr>
          <w:rFonts w:ascii="Arial" w:hAnsi="Arial" w:cs="Arial"/>
          <w:bCs/>
          <w:lang w:val="it-CH"/>
        </w:rPr>
        <w:t>’</w:t>
      </w:r>
      <w:r w:rsidRPr="005B1B4F">
        <w:rPr>
          <w:rFonts w:ascii="Arial" w:hAnsi="Arial" w:cs="Arial"/>
          <w:bCs/>
          <w:lang w:val="it-CH"/>
        </w:rPr>
        <w:t xml:space="preserve">000 kilowatt (kW). Il limite massimo è giustificato in particolare dal dispendio energetico </w:t>
      </w:r>
      <w:r w:rsidR="009B22C3">
        <w:rPr>
          <w:rFonts w:ascii="Arial" w:hAnsi="Arial" w:cs="Arial"/>
          <w:bCs/>
          <w:lang w:val="it-CH"/>
        </w:rPr>
        <w:t xml:space="preserve">per </w:t>
      </w:r>
      <w:r w:rsidRPr="005B1B4F">
        <w:rPr>
          <w:rFonts w:ascii="Arial" w:hAnsi="Arial" w:cs="Arial"/>
          <w:bCs/>
          <w:lang w:val="it-CH"/>
        </w:rPr>
        <w:t>la produzione d</w:t>
      </w:r>
      <w:r w:rsidR="0070597E">
        <w:rPr>
          <w:rFonts w:ascii="Arial" w:hAnsi="Arial" w:cs="Arial"/>
          <w:bCs/>
          <w:lang w:val="it-CH"/>
        </w:rPr>
        <w:t>el</w:t>
      </w:r>
      <w:r w:rsidRPr="005B1B4F">
        <w:rPr>
          <w:rFonts w:ascii="Arial" w:hAnsi="Arial" w:cs="Arial"/>
          <w:bCs/>
          <w:lang w:val="it-CH"/>
        </w:rPr>
        <w:t xml:space="preserve"> pellet rispetto alla produzione d</w:t>
      </w:r>
      <w:r w:rsidR="0070597E">
        <w:rPr>
          <w:rFonts w:ascii="Arial" w:hAnsi="Arial" w:cs="Arial"/>
          <w:bCs/>
          <w:lang w:val="it-CH"/>
        </w:rPr>
        <w:t>el</w:t>
      </w:r>
      <w:r w:rsidRPr="005B1B4F">
        <w:rPr>
          <w:rFonts w:ascii="Arial" w:hAnsi="Arial" w:cs="Arial"/>
          <w:bCs/>
          <w:lang w:val="it-CH"/>
        </w:rPr>
        <w:t xml:space="preserve"> cippato, nonché dalla limitata disponibilità della materia prima (</w:t>
      </w:r>
      <w:r w:rsidR="0070597E">
        <w:rPr>
          <w:rFonts w:ascii="Arial" w:hAnsi="Arial" w:cs="Arial"/>
          <w:bCs/>
          <w:lang w:val="it-CH"/>
        </w:rPr>
        <w:t>scarti di legno/segatura allo stato naturale proveniente</w:t>
      </w:r>
      <w:r w:rsidRPr="005B1B4F">
        <w:rPr>
          <w:rFonts w:ascii="Arial" w:hAnsi="Arial" w:cs="Arial"/>
          <w:bCs/>
          <w:lang w:val="it-CH"/>
        </w:rPr>
        <w:t xml:space="preserve"> d</w:t>
      </w:r>
      <w:r w:rsidR="0070597E">
        <w:rPr>
          <w:rFonts w:ascii="Arial" w:hAnsi="Arial" w:cs="Arial"/>
          <w:bCs/>
          <w:lang w:val="it-CH"/>
        </w:rPr>
        <w:t>a</w:t>
      </w:r>
      <w:r w:rsidRPr="005B1B4F">
        <w:rPr>
          <w:rFonts w:ascii="Arial" w:hAnsi="Arial" w:cs="Arial"/>
          <w:bCs/>
          <w:lang w:val="it-CH"/>
        </w:rPr>
        <w:t>ll'industria del legno, sempre</w:t>
      </w:r>
      <w:r w:rsidR="009B22C3">
        <w:rPr>
          <w:rFonts w:ascii="Arial" w:hAnsi="Arial" w:cs="Arial"/>
          <w:bCs/>
          <w:lang w:val="it-CH"/>
        </w:rPr>
        <w:t xml:space="preserve"> di</w:t>
      </w:r>
      <w:r w:rsidRPr="005B1B4F">
        <w:rPr>
          <w:rFonts w:ascii="Arial" w:hAnsi="Arial" w:cs="Arial"/>
          <w:bCs/>
          <w:lang w:val="it-CH"/>
        </w:rPr>
        <w:t xml:space="preserve"> più</w:t>
      </w:r>
      <w:r w:rsidR="00A53AC7">
        <w:rPr>
          <w:rFonts w:ascii="Arial" w:hAnsi="Arial" w:cs="Arial"/>
          <w:bCs/>
          <w:lang w:val="it-CH"/>
        </w:rPr>
        <w:t xml:space="preserve"> anche</w:t>
      </w:r>
      <w:r w:rsidRPr="005B1B4F">
        <w:rPr>
          <w:rFonts w:ascii="Arial" w:hAnsi="Arial" w:cs="Arial"/>
          <w:bCs/>
          <w:lang w:val="it-CH"/>
        </w:rPr>
        <w:t xml:space="preserve"> legno forestale). Gli impianti con una potenza superiore a 1</w:t>
      </w:r>
      <w:r w:rsidR="00A53AC7">
        <w:rPr>
          <w:rFonts w:ascii="Arial" w:hAnsi="Arial" w:cs="Arial"/>
          <w:bCs/>
          <w:lang w:val="it-CH"/>
        </w:rPr>
        <w:t>’</w:t>
      </w:r>
      <w:r w:rsidRPr="005B1B4F">
        <w:rPr>
          <w:rFonts w:ascii="Arial" w:hAnsi="Arial" w:cs="Arial"/>
          <w:bCs/>
          <w:lang w:val="it-CH"/>
        </w:rPr>
        <w:t>000 kW dovrebbero essere alimentati a cippato.</w:t>
      </w:r>
    </w:p>
    <w:p w14:paraId="3C804A8C" w14:textId="4687BC27" w:rsidR="00D40365" w:rsidRPr="005B1B4F" w:rsidRDefault="00D40365" w:rsidP="00D40365">
      <w:pPr>
        <w:spacing w:after="160" w:line="259" w:lineRule="auto"/>
        <w:rPr>
          <w:rFonts w:ascii="Arial" w:hAnsi="Arial" w:cs="Arial"/>
          <w:b/>
          <w:lang w:val="it-CH"/>
        </w:rPr>
      </w:pPr>
      <w:r w:rsidRPr="005B1B4F">
        <w:rPr>
          <w:rFonts w:ascii="Arial" w:hAnsi="Arial" w:cs="Arial"/>
          <w:b/>
          <w:lang w:val="it-CH"/>
        </w:rPr>
        <w:t>Cippato, combustibile universale per impianti a legna di grandi dimensioni</w:t>
      </w:r>
    </w:p>
    <w:p w14:paraId="20B8ADC9" w14:textId="4D11096E" w:rsidR="00D40365" w:rsidRPr="005B1B4F" w:rsidRDefault="00D40365" w:rsidP="00D40365">
      <w:pPr>
        <w:spacing w:after="160" w:line="259" w:lineRule="auto"/>
        <w:rPr>
          <w:rFonts w:ascii="Arial" w:hAnsi="Arial" w:cs="Arial"/>
          <w:bCs/>
          <w:lang w:val="it-CH"/>
        </w:rPr>
      </w:pPr>
      <w:r w:rsidRPr="005B1B4F">
        <w:rPr>
          <w:rFonts w:ascii="Arial" w:hAnsi="Arial" w:cs="Arial"/>
          <w:bCs/>
          <w:lang w:val="it-CH"/>
        </w:rPr>
        <w:t>I progetti più grandi hanno sempre tempi di consegna più lunghi. Ciò significa che la domanda non può cambiare bruscamente con breve preavviso. Tuttavia, ci sono molti progetti in cantiere, alcuni dei quali molto grandi. Per questo</w:t>
      </w:r>
      <w:r w:rsidR="005F267D">
        <w:rPr>
          <w:rFonts w:ascii="Arial" w:hAnsi="Arial" w:cs="Arial"/>
          <w:bCs/>
          <w:lang w:val="it-CH"/>
        </w:rPr>
        <w:t xml:space="preserve">, Energia legno Svizzera </w:t>
      </w:r>
      <w:r w:rsidRPr="005B1B4F">
        <w:rPr>
          <w:rFonts w:ascii="Arial" w:hAnsi="Arial" w:cs="Arial"/>
          <w:bCs/>
          <w:lang w:val="it-CH"/>
        </w:rPr>
        <w:t xml:space="preserve">prevede un aumento significativo della domanda nei prossimi </w:t>
      </w:r>
      <w:r w:rsidR="005F267D">
        <w:rPr>
          <w:rFonts w:ascii="Arial" w:hAnsi="Arial" w:cs="Arial"/>
          <w:bCs/>
          <w:lang w:val="it-CH"/>
        </w:rPr>
        <w:t>2</w:t>
      </w:r>
      <w:r w:rsidRPr="005B1B4F">
        <w:rPr>
          <w:rFonts w:ascii="Arial" w:hAnsi="Arial" w:cs="Arial"/>
          <w:bCs/>
          <w:lang w:val="it-CH"/>
        </w:rPr>
        <w:t>-</w:t>
      </w:r>
      <w:r w:rsidR="005F267D">
        <w:rPr>
          <w:rFonts w:ascii="Arial" w:hAnsi="Arial" w:cs="Arial"/>
          <w:bCs/>
          <w:lang w:val="it-CH"/>
        </w:rPr>
        <w:t>5</w:t>
      </w:r>
      <w:r w:rsidRPr="005B1B4F">
        <w:rPr>
          <w:rFonts w:ascii="Arial" w:hAnsi="Arial" w:cs="Arial"/>
          <w:bCs/>
          <w:lang w:val="it-CH"/>
        </w:rPr>
        <w:t xml:space="preserve"> anni. In Svizzera ci sono molte idee per grandi </w:t>
      </w:r>
      <w:r w:rsidR="005F267D">
        <w:rPr>
          <w:rFonts w:ascii="Arial" w:hAnsi="Arial" w:cs="Arial"/>
          <w:bCs/>
          <w:lang w:val="it-CH"/>
        </w:rPr>
        <w:t>centrali termiche e centrali elettriche</w:t>
      </w:r>
      <w:r w:rsidRPr="005B1B4F">
        <w:rPr>
          <w:rFonts w:ascii="Arial" w:hAnsi="Arial" w:cs="Arial"/>
          <w:bCs/>
          <w:lang w:val="it-CH"/>
        </w:rPr>
        <w:t xml:space="preserve"> in </w:t>
      </w:r>
      <w:r w:rsidR="009B22C3">
        <w:rPr>
          <w:rFonts w:ascii="Arial" w:hAnsi="Arial" w:cs="Arial"/>
          <w:bCs/>
          <w:lang w:val="it-CH"/>
        </w:rPr>
        <w:t>zone urbane</w:t>
      </w:r>
      <w:r w:rsidRPr="005B1B4F">
        <w:rPr>
          <w:rFonts w:ascii="Arial" w:hAnsi="Arial" w:cs="Arial"/>
          <w:bCs/>
          <w:lang w:val="it-CH"/>
        </w:rPr>
        <w:t xml:space="preserve">. Se venissero costruiti tutti, </w:t>
      </w:r>
      <w:r w:rsidR="009A27C1">
        <w:rPr>
          <w:rFonts w:ascii="Arial" w:hAnsi="Arial" w:cs="Arial"/>
          <w:bCs/>
          <w:lang w:val="it-CH"/>
        </w:rPr>
        <w:t>esaurirebbero</w:t>
      </w:r>
      <w:r w:rsidRPr="005B1B4F">
        <w:rPr>
          <w:rFonts w:ascii="Arial" w:hAnsi="Arial" w:cs="Arial"/>
          <w:bCs/>
          <w:lang w:val="it-CH"/>
        </w:rPr>
        <w:t xml:space="preserve"> l'intero potenziale di legn</w:t>
      </w:r>
      <w:r w:rsidR="002D4B69">
        <w:rPr>
          <w:rFonts w:ascii="Arial" w:hAnsi="Arial" w:cs="Arial"/>
          <w:bCs/>
          <w:lang w:val="it-CH"/>
        </w:rPr>
        <w:t xml:space="preserve">a da energia </w:t>
      </w:r>
      <w:r w:rsidRPr="005B1B4F">
        <w:rPr>
          <w:rFonts w:ascii="Arial" w:hAnsi="Arial" w:cs="Arial"/>
          <w:bCs/>
          <w:lang w:val="it-CH"/>
        </w:rPr>
        <w:t xml:space="preserve">ancora disponibile. Da questo punto di vista, tutti i progetti di grandi dimensioni dovrebbero </w:t>
      </w:r>
      <w:r w:rsidR="002D4B69">
        <w:rPr>
          <w:rFonts w:ascii="Arial" w:hAnsi="Arial" w:cs="Arial"/>
          <w:bCs/>
          <w:lang w:val="it-CH"/>
        </w:rPr>
        <w:t>venir</w:t>
      </w:r>
      <w:r w:rsidRPr="005B1B4F">
        <w:rPr>
          <w:rFonts w:ascii="Arial" w:hAnsi="Arial" w:cs="Arial"/>
          <w:bCs/>
          <w:lang w:val="it-CH"/>
        </w:rPr>
        <w:t xml:space="preserve"> messi in </w:t>
      </w:r>
      <w:r w:rsidRPr="005B1B4F">
        <w:rPr>
          <w:rFonts w:ascii="Arial" w:hAnsi="Arial" w:cs="Arial"/>
          <w:bCs/>
          <w:lang w:val="it-CH"/>
        </w:rPr>
        <w:lastRenderedPageBreak/>
        <w:t xml:space="preserve">discussione in modo critico. Questo perché il legno necessario proviene da regioni in cui i </w:t>
      </w:r>
      <w:r w:rsidR="002D4B69">
        <w:rPr>
          <w:rFonts w:ascii="Arial" w:hAnsi="Arial" w:cs="Arial"/>
          <w:bCs/>
          <w:lang w:val="it-CH"/>
        </w:rPr>
        <w:t>C</w:t>
      </w:r>
      <w:r w:rsidRPr="005B1B4F">
        <w:rPr>
          <w:rFonts w:ascii="Arial" w:hAnsi="Arial" w:cs="Arial"/>
          <w:bCs/>
          <w:lang w:val="it-CH"/>
        </w:rPr>
        <w:t xml:space="preserve">omuni e i privati hanno realizzato i propri progetti a livello locale o vogliono farlo. "Se </w:t>
      </w:r>
      <w:r w:rsidR="00393EDB">
        <w:rPr>
          <w:rFonts w:ascii="Arial" w:hAnsi="Arial" w:cs="Arial"/>
          <w:bCs/>
          <w:lang w:val="it-CH"/>
        </w:rPr>
        <w:t>un paese</w:t>
      </w:r>
      <w:r w:rsidRPr="005B1B4F">
        <w:rPr>
          <w:rFonts w:ascii="Arial" w:hAnsi="Arial" w:cs="Arial"/>
          <w:bCs/>
          <w:lang w:val="it-CH"/>
        </w:rPr>
        <w:t xml:space="preserve"> gestisce </w:t>
      </w:r>
      <w:r w:rsidR="00393EDB">
        <w:rPr>
          <w:rFonts w:ascii="Arial" w:hAnsi="Arial" w:cs="Arial"/>
          <w:bCs/>
          <w:lang w:val="it-CH"/>
        </w:rPr>
        <w:t>la propria</w:t>
      </w:r>
      <w:r w:rsidRPr="005B1B4F">
        <w:rPr>
          <w:rFonts w:ascii="Arial" w:hAnsi="Arial" w:cs="Arial"/>
          <w:bCs/>
          <w:lang w:val="it-CH"/>
        </w:rPr>
        <w:t xml:space="preserve"> rete di </w:t>
      </w:r>
      <w:r w:rsidR="00393EDB">
        <w:rPr>
          <w:rFonts w:ascii="Arial" w:hAnsi="Arial" w:cs="Arial"/>
          <w:bCs/>
          <w:lang w:val="it-CH"/>
        </w:rPr>
        <w:t>tele</w:t>
      </w:r>
      <w:r w:rsidRPr="005B1B4F">
        <w:rPr>
          <w:rFonts w:ascii="Arial" w:hAnsi="Arial" w:cs="Arial"/>
          <w:bCs/>
          <w:lang w:val="it-CH"/>
        </w:rPr>
        <w:t>riscaldamento con energia da</w:t>
      </w:r>
      <w:r w:rsidR="00393EDB">
        <w:rPr>
          <w:rFonts w:ascii="Arial" w:hAnsi="Arial" w:cs="Arial"/>
          <w:bCs/>
          <w:lang w:val="it-CH"/>
        </w:rPr>
        <w:t>l</w:t>
      </w:r>
      <w:r w:rsidRPr="005B1B4F">
        <w:rPr>
          <w:rFonts w:ascii="Arial" w:hAnsi="Arial" w:cs="Arial"/>
          <w:bCs/>
          <w:lang w:val="it-CH"/>
        </w:rPr>
        <w:t xml:space="preserve"> legno e per farlo ha bisogno d</w:t>
      </w:r>
      <w:r w:rsidR="00C06EC1">
        <w:rPr>
          <w:rFonts w:ascii="Arial" w:hAnsi="Arial" w:cs="Arial"/>
          <w:bCs/>
          <w:lang w:val="it-CH"/>
        </w:rPr>
        <w:t>ella</w:t>
      </w:r>
      <w:r w:rsidRPr="005B1B4F">
        <w:rPr>
          <w:rFonts w:ascii="Arial" w:hAnsi="Arial" w:cs="Arial"/>
          <w:bCs/>
          <w:lang w:val="it-CH"/>
        </w:rPr>
        <w:t xml:space="preserve"> legna proveniente da</w:t>
      </w:r>
      <w:r w:rsidR="00393EDB">
        <w:rPr>
          <w:rFonts w:ascii="Arial" w:hAnsi="Arial" w:cs="Arial"/>
          <w:bCs/>
          <w:lang w:val="it-CH"/>
        </w:rPr>
        <w:t>i boschi</w:t>
      </w:r>
      <w:r w:rsidRPr="005B1B4F">
        <w:rPr>
          <w:rFonts w:ascii="Arial" w:hAnsi="Arial" w:cs="Arial"/>
          <w:bCs/>
          <w:lang w:val="it-CH"/>
        </w:rPr>
        <w:t xml:space="preserve"> circostant</w:t>
      </w:r>
      <w:r w:rsidR="00393EDB">
        <w:rPr>
          <w:rFonts w:ascii="Arial" w:hAnsi="Arial" w:cs="Arial"/>
          <w:bCs/>
          <w:lang w:val="it-CH"/>
        </w:rPr>
        <w:t>i</w:t>
      </w:r>
      <w:r w:rsidRPr="005B1B4F">
        <w:rPr>
          <w:rFonts w:ascii="Arial" w:hAnsi="Arial" w:cs="Arial"/>
          <w:bCs/>
          <w:lang w:val="it-CH"/>
        </w:rPr>
        <w:t>, è un buon esempio di economia circolare efficiente ed ecologica. I proprietari de</w:t>
      </w:r>
      <w:r w:rsidR="00393EDB">
        <w:rPr>
          <w:rFonts w:ascii="Arial" w:hAnsi="Arial" w:cs="Arial"/>
          <w:bCs/>
          <w:lang w:val="it-CH"/>
        </w:rPr>
        <w:t>i boschi</w:t>
      </w:r>
      <w:r w:rsidRPr="005B1B4F">
        <w:rPr>
          <w:rFonts w:ascii="Arial" w:hAnsi="Arial" w:cs="Arial"/>
          <w:bCs/>
          <w:lang w:val="it-CH"/>
        </w:rPr>
        <w:t xml:space="preserve"> avranno bisogno del loro legno per i loro progetti</w:t>
      </w:r>
      <w:r w:rsidR="00393EDB">
        <w:rPr>
          <w:rFonts w:ascii="Arial" w:hAnsi="Arial" w:cs="Arial"/>
          <w:bCs/>
          <w:lang w:val="it-CH"/>
        </w:rPr>
        <w:t xml:space="preserve"> e no</w:t>
      </w:r>
      <w:r w:rsidRPr="005B1B4F">
        <w:rPr>
          <w:rFonts w:ascii="Arial" w:hAnsi="Arial" w:cs="Arial"/>
          <w:bCs/>
          <w:lang w:val="it-CH"/>
        </w:rPr>
        <w:t>n sarà disponibile per i grandi impianti distanti nelle città. Questo aspetto non viene preso sufficientemente in considerazione dai promotori dei progetti di grandi dimensioni", sottolinea Andreas Keel.</w:t>
      </w:r>
    </w:p>
    <w:p w14:paraId="67EFB216" w14:textId="2B831961" w:rsidR="00D40365" w:rsidRPr="005B1B4F" w:rsidRDefault="00D40365" w:rsidP="00D40365">
      <w:pPr>
        <w:spacing w:after="160" w:line="259" w:lineRule="auto"/>
        <w:rPr>
          <w:rFonts w:ascii="Arial" w:hAnsi="Arial" w:cs="Arial"/>
          <w:b/>
          <w:lang w:val="it-CH"/>
        </w:rPr>
      </w:pPr>
      <w:r w:rsidRPr="005B1B4F">
        <w:rPr>
          <w:rFonts w:ascii="Arial" w:hAnsi="Arial" w:cs="Arial"/>
          <w:b/>
          <w:lang w:val="it-CH"/>
        </w:rPr>
        <w:t xml:space="preserve">Puntare su legno </w:t>
      </w:r>
      <w:r w:rsidR="00487B5C">
        <w:rPr>
          <w:rFonts w:ascii="Arial" w:hAnsi="Arial" w:cs="Arial"/>
          <w:b/>
          <w:lang w:val="it-CH"/>
        </w:rPr>
        <w:t>usato</w:t>
      </w:r>
      <w:r w:rsidRPr="005B1B4F">
        <w:rPr>
          <w:rFonts w:ascii="Arial" w:hAnsi="Arial" w:cs="Arial"/>
          <w:b/>
          <w:lang w:val="it-CH"/>
        </w:rPr>
        <w:t xml:space="preserve"> e nuove biomasse</w:t>
      </w:r>
    </w:p>
    <w:p w14:paraId="718FED6D" w14:textId="6E2F81D7" w:rsidR="00D40365" w:rsidRPr="005B1B4F" w:rsidRDefault="00D40365" w:rsidP="00D40365">
      <w:pPr>
        <w:spacing w:after="160" w:line="259" w:lineRule="auto"/>
        <w:rPr>
          <w:rFonts w:ascii="Arial" w:hAnsi="Arial" w:cs="Arial"/>
          <w:bCs/>
          <w:lang w:val="it-CH"/>
        </w:rPr>
      </w:pPr>
      <w:r w:rsidRPr="005B1B4F">
        <w:rPr>
          <w:rFonts w:ascii="Arial" w:hAnsi="Arial" w:cs="Arial"/>
          <w:bCs/>
          <w:lang w:val="it-CH"/>
        </w:rPr>
        <w:t>Allo stesso tempo,</w:t>
      </w:r>
      <w:r w:rsidR="00145D79">
        <w:rPr>
          <w:rFonts w:ascii="Arial" w:hAnsi="Arial" w:cs="Arial"/>
          <w:bCs/>
          <w:lang w:val="it-CH"/>
        </w:rPr>
        <w:t xml:space="preserve"> Keel</w:t>
      </w:r>
      <w:r w:rsidRPr="005B1B4F">
        <w:rPr>
          <w:rFonts w:ascii="Arial" w:hAnsi="Arial" w:cs="Arial"/>
          <w:bCs/>
          <w:lang w:val="it-CH"/>
        </w:rPr>
        <w:t xml:space="preserve"> richiama l'attenzione su interessanti potenzialità che oggi sono ancora in gran parte non sfruttate. La Svizzera esporta ancora quasi 300</w:t>
      </w:r>
      <w:r w:rsidR="00487B5C">
        <w:rPr>
          <w:rFonts w:ascii="Arial" w:hAnsi="Arial" w:cs="Arial"/>
          <w:bCs/>
          <w:lang w:val="it-CH"/>
        </w:rPr>
        <w:t>’</w:t>
      </w:r>
      <w:r w:rsidRPr="005B1B4F">
        <w:rPr>
          <w:rFonts w:ascii="Arial" w:hAnsi="Arial" w:cs="Arial"/>
          <w:bCs/>
          <w:lang w:val="it-CH"/>
        </w:rPr>
        <w:t xml:space="preserve">000 t di legno </w:t>
      </w:r>
      <w:r w:rsidR="006442A0">
        <w:rPr>
          <w:rFonts w:ascii="Arial" w:hAnsi="Arial" w:cs="Arial"/>
          <w:bCs/>
          <w:lang w:val="it-CH"/>
        </w:rPr>
        <w:t>usato</w:t>
      </w:r>
      <w:r w:rsidRPr="005B1B4F">
        <w:rPr>
          <w:rFonts w:ascii="Arial" w:hAnsi="Arial" w:cs="Arial"/>
          <w:bCs/>
          <w:lang w:val="it-CH"/>
        </w:rPr>
        <w:t xml:space="preserve"> che, sotto forma di cippato, sarebbe adatto al funzionamento neutrale dal punto di vista del CO</w:t>
      </w:r>
      <w:r w:rsidRPr="005B1B4F">
        <w:rPr>
          <w:rFonts w:ascii="Arial" w:hAnsi="Arial" w:cs="Arial"/>
          <w:bCs/>
          <w:vertAlign w:val="subscript"/>
          <w:lang w:val="it-CH"/>
        </w:rPr>
        <w:t>2</w:t>
      </w:r>
      <w:r w:rsidRPr="005B1B4F">
        <w:rPr>
          <w:rFonts w:ascii="Arial" w:hAnsi="Arial" w:cs="Arial"/>
          <w:bCs/>
          <w:lang w:val="it-CH"/>
        </w:rPr>
        <w:t xml:space="preserve"> di impianti di </w:t>
      </w:r>
      <w:r w:rsidR="00145D79" w:rsidRPr="005B1B4F">
        <w:rPr>
          <w:rFonts w:ascii="Arial" w:hAnsi="Arial" w:cs="Arial"/>
          <w:bCs/>
          <w:lang w:val="it-CH"/>
        </w:rPr>
        <w:t xml:space="preserve">dimensioni </w:t>
      </w:r>
      <w:r w:rsidRPr="005B1B4F">
        <w:rPr>
          <w:rFonts w:ascii="Arial" w:hAnsi="Arial" w:cs="Arial"/>
          <w:bCs/>
          <w:lang w:val="it-CH"/>
        </w:rPr>
        <w:t xml:space="preserve">grandi e </w:t>
      </w:r>
      <w:r w:rsidR="00145D79">
        <w:rPr>
          <w:rFonts w:ascii="Arial" w:hAnsi="Arial" w:cs="Arial"/>
          <w:bCs/>
          <w:lang w:val="it-CH"/>
        </w:rPr>
        <w:t>molto grandi</w:t>
      </w:r>
      <w:r w:rsidRPr="005B1B4F">
        <w:rPr>
          <w:rFonts w:ascii="Arial" w:hAnsi="Arial" w:cs="Arial"/>
          <w:bCs/>
          <w:lang w:val="it-CH"/>
        </w:rPr>
        <w:t xml:space="preserve">. Inoltre, esistono forme di biomassa che non sono </w:t>
      </w:r>
      <w:r w:rsidR="00145D79" w:rsidRPr="005B1B4F">
        <w:rPr>
          <w:rFonts w:ascii="Arial" w:hAnsi="Arial" w:cs="Arial"/>
          <w:bCs/>
          <w:lang w:val="it-CH"/>
        </w:rPr>
        <w:t xml:space="preserve">ancora </w:t>
      </w:r>
      <w:r w:rsidR="00145D79">
        <w:rPr>
          <w:rFonts w:ascii="Arial" w:hAnsi="Arial" w:cs="Arial"/>
          <w:bCs/>
          <w:lang w:val="it-CH"/>
        </w:rPr>
        <w:t>considerate a livello energetico</w:t>
      </w:r>
      <w:r w:rsidRPr="005B1B4F">
        <w:rPr>
          <w:rFonts w:ascii="Arial" w:hAnsi="Arial" w:cs="Arial"/>
          <w:bCs/>
          <w:lang w:val="it-CH"/>
        </w:rPr>
        <w:t xml:space="preserve">. Il letame di cavallo, </w:t>
      </w:r>
      <w:r w:rsidR="00645B2C">
        <w:rPr>
          <w:rFonts w:ascii="Arial" w:hAnsi="Arial" w:cs="Arial"/>
          <w:bCs/>
          <w:lang w:val="it-CH"/>
        </w:rPr>
        <w:t>per</w:t>
      </w:r>
      <w:r w:rsidRPr="005B1B4F">
        <w:rPr>
          <w:rFonts w:ascii="Arial" w:hAnsi="Arial" w:cs="Arial"/>
          <w:bCs/>
          <w:lang w:val="it-CH"/>
        </w:rPr>
        <w:t xml:space="preserve"> esempio. "In Svizzera si producono circa 300</w:t>
      </w:r>
      <w:r w:rsidR="00487B5C">
        <w:rPr>
          <w:rFonts w:ascii="Arial" w:hAnsi="Arial" w:cs="Arial"/>
          <w:bCs/>
          <w:lang w:val="it-CH"/>
        </w:rPr>
        <w:t>’</w:t>
      </w:r>
      <w:r w:rsidRPr="005B1B4F">
        <w:rPr>
          <w:rFonts w:ascii="Arial" w:hAnsi="Arial" w:cs="Arial"/>
          <w:bCs/>
          <w:lang w:val="it-CH"/>
        </w:rPr>
        <w:t>000 t di letame di cavallo all'anno, una quantità enorme", spiega Keel.</w:t>
      </w:r>
    </w:p>
    <w:p w14:paraId="39945CF8" w14:textId="16B157C4" w:rsidR="00D40365" w:rsidRPr="005B1B4F" w:rsidRDefault="00D40365" w:rsidP="00D40365">
      <w:pPr>
        <w:spacing w:after="160" w:line="259" w:lineRule="auto"/>
        <w:rPr>
          <w:rFonts w:ascii="Arial" w:hAnsi="Arial" w:cs="Arial"/>
          <w:b/>
          <w:lang w:val="it-CH"/>
        </w:rPr>
      </w:pPr>
      <w:r w:rsidRPr="005B1B4F">
        <w:rPr>
          <w:rFonts w:ascii="Arial" w:hAnsi="Arial" w:cs="Arial"/>
          <w:b/>
          <w:lang w:val="it-CH"/>
        </w:rPr>
        <w:t xml:space="preserve">Il legno è una fonte energetica decentralizzata che dovrebbe </w:t>
      </w:r>
      <w:r w:rsidR="00777B7A">
        <w:rPr>
          <w:rFonts w:ascii="Arial" w:hAnsi="Arial" w:cs="Arial"/>
          <w:b/>
          <w:lang w:val="it-CH"/>
        </w:rPr>
        <w:t>venir</w:t>
      </w:r>
      <w:r w:rsidRPr="005B1B4F">
        <w:rPr>
          <w:rFonts w:ascii="Arial" w:hAnsi="Arial" w:cs="Arial"/>
          <w:b/>
          <w:lang w:val="it-CH"/>
        </w:rPr>
        <w:t xml:space="preserve"> utilizzata in modo decentralizzato</w:t>
      </w:r>
    </w:p>
    <w:p w14:paraId="0BBF5F01" w14:textId="236980EC" w:rsidR="00D40365" w:rsidRDefault="00D40365" w:rsidP="00D40365">
      <w:pPr>
        <w:spacing w:after="160" w:line="259" w:lineRule="auto"/>
        <w:rPr>
          <w:rFonts w:ascii="Arial" w:hAnsi="Arial" w:cs="Arial"/>
          <w:bCs/>
          <w:lang w:val="it-CH"/>
        </w:rPr>
      </w:pPr>
      <w:r w:rsidRPr="005B1B4F">
        <w:rPr>
          <w:rFonts w:ascii="Arial" w:hAnsi="Arial" w:cs="Arial"/>
          <w:bCs/>
          <w:lang w:val="it-CH"/>
        </w:rPr>
        <w:t>Il principio "Dalla regione</w:t>
      </w:r>
      <w:r w:rsidR="00777B7A">
        <w:rPr>
          <w:rFonts w:ascii="Arial" w:hAnsi="Arial" w:cs="Arial"/>
          <w:bCs/>
          <w:lang w:val="it-CH"/>
        </w:rPr>
        <w:t>, p</w:t>
      </w:r>
      <w:r w:rsidRPr="005B1B4F">
        <w:rPr>
          <w:rFonts w:ascii="Arial" w:hAnsi="Arial" w:cs="Arial"/>
          <w:bCs/>
          <w:lang w:val="it-CH"/>
        </w:rPr>
        <w:t xml:space="preserve">er la regione" </w:t>
      </w:r>
      <w:r w:rsidR="00400F6E">
        <w:rPr>
          <w:rFonts w:ascii="Arial" w:hAnsi="Arial" w:cs="Arial"/>
          <w:bCs/>
          <w:lang w:val="it-CH"/>
        </w:rPr>
        <w:t xml:space="preserve">è particolarmente adatto per </w:t>
      </w:r>
      <w:r w:rsidRPr="005B1B4F">
        <w:rPr>
          <w:rFonts w:ascii="Arial" w:hAnsi="Arial" w:cs="Arial"/>
          <w:bCs/>
          <w:lang w:val="it-CH"/>
        </w:rPr>
        <w:t xml:space="preserve">l'energia del legno. </w:t>
      </w:r>
      <w:r w:rsidR="00400F6E">
        <w:rPr>
          <w:rFonts w:ascii="Arial" w:hAnsi="Arial" w:cs="Arial"/>
          <w:bCs/>
          <w:lang w:val="it-CH"/>
        </w:rPr>
        <w:t xml:space="preserve">I brevi tragitti di trasporto </w:t>
      </w:r>
      <w:r w:rsidRPr="005B1B4F">
        <w:rPr>
          <w:rFonts w:ascii="Arial" w:hAnsi="Arial" w:cs="Arial"/>
          <w:bCs/>
          <w:lang w:val="it-CH"/>
        </w:rPr>
        <w:t xml:space="preserve">e il valore aggiunto regionale sono i suoi punti di forza. </w:t>
      </w:r>
      <w:r w:rsidR="00400F6E">
        <w:rPr>
          <w:rFonts w:ascii="Arial" w:hAnsi="Arial" w:cs="Arial"/>
          <w:bCs/>
          <w:lang w:val="it-CH"/>
        </w:rPr>
        <w:t>I boschi</w:t>
      </w:r>
      <w:r w:rsidRPr="005B1B4F">
        <w:rPr>
          <w:rFonts w:ascii="Arial" w:hAnsi="Arial" w:cs="Arial"/>
          <w:bCs/>
          <w:lang w:val="it-CH"/>
        </w:rPr>
        <w:t xml:space="preserve"> crescono in tutte le regioni</w:t>
      </w:r>
      <w:r w:rsidR="004F3BE4">
        <w:rPr>
          <w:rFonts w:ascii="Arial" w:hAnsi="Arial" w:cs="Arial"/>
          <w:bCs/>
          <w:lang w:val="it-CH"/>
        </w:rPr>
        <w:t xml:space="preserve"> e appartengono</w:t>
      </w:r>
      <w:r w:rsidRPr="005B1B4F">
        <w:rPr>
          <w:rFonts w:ascii="Arial" w:hAnsi="Arial" w:cs="Arial"/>
          <w:bCs/>
          <w:lang w:val="it-CH"/>
        </w:rPr>
        <w:t xml:space="preserve"> a circa 250</w:t>
      </w:r>
      <w:r w:rsidR="00400F6E">
        <w:rPr>
          <w:rFonts w:ascii="Arial" w:hAnsi="Arial" w:cs="Arial"/>
          <w:bCs/>
          <w:lang w:val="it-CH"/>
        </w:rPr>
        <w:t>’</w:t>
      </w:r>
      <w:r w:rsidRPr="005B1B4F">
        <w:rPr>
          <w:rFonts w:ascii="Arial" w:hAnsi="Arial" w:cs="Arial"/>
          <w:bCs/>
          <w:lang w:val="it-CH"/>
        </w:rPr>
        <w:t>000 proprietari pubblic</w:t>
      </w:r>
      <w:r w:rsidR="00400F6E">
        <w:rPr>
          <w:rFonts w:ascii="Arial" w:hAnsi="Arial" w:cs="Arial"/>
          <w:bCs/>
          <w:lang w:val="it-CH"/>
        </w:rPr>
        <w:t>i</w:t>
      </w:r>
      <w:r w:rsidRPr="005B1B4F">
        <w:rPr>
          <w:rFonts w:ascii="Arial" w:hAnsi="Arial" w:cs="Arial"/>
          <w:bCs/>
          <w:lang w:val="it-CH"/>
        </w:rPr>
        <w:t xml:space="preserve"> e privat</w:t>
      </w:r>
      <w:r w:rsidR="00400F6E">
        <w:rPr>
          <w:rFonts w:ascii="Arial" w:hAnsi="Arial" w:cs="Arial"/>
          <w:bCs/>
          <w:lang w:val="it-CH"/>
        </w:rPr>
        <w:t>i</w:t>
      </w:r>
      <w:r w:rsidRPr="005B1B4F">
        <w:rPr>
          <w:rFonts w:ascii="Arial" w:hAnsi="Arial" w:cs="Arial"/>
          <w:bCs/>
          <w:lang w:val="it-CH"/>
        </w:rPr>
        <w:t xml:space="preserve">. In un mercato dell'energia </w:t>
      </w:r>
      <w:r w:rsidR="004F3BE4">
        <w:rPr>
          <w:rFonts w:ascii="Arial" w:hAnsi="Arial" w:cs="Arial"/>
          <w:bCs/>
          <w:lang w:val="it-CH"/>
        </w:rPr>
        <w:t>teso</w:t>
      </w:r>
      <w:r w:rsidRPr="005B1B4F">
        <w:rPr>
          <w:rFonts w:ascii="Arial" w:hAnsi="Arial" w:cs="Arial"/>
          <w:bCs/>
          <w:lang w:val="it-CH"/>
        </w:rPr>
        <w:t>,</w:t>
      </w:r>
      <w:r w:rsidR="004F3BE4">
        <w:rPr>
          <w:rFonts w:ascii="Arial" w:hAnsi="Arial" w:cs="Arial"/>
          <w:bCs/>
          <w:lang w:val="it-CH"/>
        </w:rPr>
        <w:t xml:space="preserve"> </w:t>
      </w:r>
      <w:r w:rsidR="00106625">
        <w:rPr>
          <w:rFonts w:ascii="Arial" w:hAnsi="Arial" w:cs="Arial"/>
          <w:bCs/>
          <w:lang w:val="it-CH"/>
        </w:rPr>
        <w:t>questi ultimi</w:t>
      </w:r>
      <w:r w:rsidRPr="005B1B4F">
        <w:rPr>
          <w:rFonts w:ascii="Arial" w:hAnsi="Arial" w:cs="Arial"/>
          <w:bCs/>
          <w:lang w:val="it-CH"/>
        </w:rPr>
        <w:t xml:space="preserve"> vorranno utilizzare la propria legna in </w:t>
      </w:r>
      <w:r w:rsidR="004F3BE4">
        <w:rPr>
          <w:rFonts w:ascii="Arial" w:hAnsi="Arial" w:cs="Arial"/>
          <w:bCs/>
          <w:lang w:val="it-CH"/>
        </w:rPr>
        <w:t>impianti</w:t>
      </w:r>
      <w:r w:rsidRPr="005B1B4F">
        <w:rPr>
          <w:rFonts w:ascii="Arial" w:hAnsi="Arial" w:cs="Arial"/>
          <w:bCs/>
          <w:lang w:val="it-CH"/>
        </w:rPr>
        <w:t xml:space="preserve"> di riscaldamento locali</w:t>
      </w:r>
      <w:r w:rsidR="004F3BE4">
        <w:rPr>
          <w:rFonts w:ascii="Arial" w:hAnsi="Arial" w:cs="Arial"/>
          <w:bCs/>
          <w:lang w:val="it-CH"/>
        </w:rPr>
        <w:t>, siano essi per legna in pezzi, pellet o cippato</w:t>
      </w:r>
      <w:r w:rsidRPr="005B1B4F">
        <w:rPr>
          <w:rFonts w:ascii="Arial" w:hAnsi="Arial" w:cs="Arial"/>
          <w:bCs/>
          <w:lang w:val="it-CH"/>
        </w:rPr>
        <w:t>.</w:t>
      </w:r>
    </w:p>
    <w:p w14:paraId="56F7302E" w14:textId="77777777" w:rsidR="00B20E6D" w:rsidRPr="005B1B4F" w:rsidRDefault="00B20E6D" w:rsidP="00D40365">
      <w:pPr>
        <w:spacing w:after="160" w:line="259" w:lineRule="auto"/>
        <w:rPr>
          <w:rFonts w:ascii="Arial" w:hAnsi="Arial" w:cs="Arial"/>
          <w:bCs/>
          <w:lang w:val="it-CH"/>
        </w:rPr>
      </w:pPr>
    </w:p>
    <w:p w14:paraId="38EE673D" w14:textId="5338CC40" w:rsidR="00D40365" w:rsidRPr="006442A0" w:rsidRDefault="00D40365" w:rsidP="00D40365">
      <w:pPr>
        <w:spacing w:after="160" w:line="259" w:lineRule="auto"/>
        <w:rPr>
          <w:rFonts w:ascii="Arial" w:hAnsi="Arial" w:cs="Arial"/>
          <w:bCs/>
          <w:lang w:val="it-CH"/>
        </w:rPr>
      </w:pPr>
      <w:r w:rsidRPr="00F777DA">
        <w:rPr>
          <w:rFonts w:ascii="Arial" w:hAnsi="Arial" w:cs="Arial"/>
          <w:b/>
          <w:noProof/>
        </w:rPr>
        <mc:AlternateContent>
          <mc:Choice Requires="wps">
            <w:drawing>
              <wp:anchor distT="0" distB="0" distL="114300" distR="114300" simplePos="0" relativeHeight="251659264" behindDoc="0" locked="0" layoutInCell="1" allowOverlap="1" wp14:anchorId="2072365C" wp14:editId="43055139">
                <wp:simplePos x="0" y="0"/>
                <wp:positionH relativeFrom="margin">
                  <wp:align>left</wp:align>
                </wp:positionH>
                <wp:positionV relativeFrom="paragraph">
                  <wp:posOffset>271953</wp:posOffset>
                </wp:positionV>
                <wp:extent cx="1149928" cy="595746"/>
                <wp:effectExtent l="0" t="0" r="31750" b="33020"/>
                <wp:wrapNone/>
                <wp:docPr id="6" name="Gerader Verbinder 6"/>
                <wp:cNvGraphicFramePr/>
                <a:graphic xmlns:a="http://schemas.openxmlformats.org/drawingml/2006/main">
                  <a:graphicData uri="http://schemas.microsoft.com/office/word/2010/wordprocessingShape">
                    <wps:wsp>
                      <wps:cNvCnPr/>
                      <wps:spPr>
                        <a:xfrm>
                          <a:off x="0" y="0"/>
                          <a:ext cx="1149928" cy="59574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A388F2" id="Gerader Verbinder 6"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1.4pt" to="90.55pt,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" strokecolor="black [3040]">
                <w10:wrap anchorx="margin"/>
              </v:line>
            </w:pict>
          </mc:Fallback>
        </mc:AlternateContent>
      </w:r>
      <w:r w:rsidRPr="006442A0">
        <w:rPr>
          <w:rFonts w:ascii="Arial" w:hAnsi="Arial" w:cs="Arial"/>
          <w:b/>
          <w:lang w:val="it-CH"/>
        </w:rPr>
        <w:t xml:space="preserve">Raccomandazioni di Energia </w:t>
      </w:r>
      <w:r w:rsidR="006442A0" w:rsidRPr="006442A0">
        <w:rPr>
          <w:rFonts w:ascii="Arial" w:hAnsi="Arial" w:cs="Arial"/>
          <w:b/>
          <w:lang w:val="it-CH"/>
        </w:rPr>
        <w:t xml:space="preserve">legno </w:t>
      </w:r>
      <w:r w:rsidRPr="006442A0">
        <w:rPr>
          <w:rFonts w:ascii="Arial" w:hAnsi="Arial" w:cs="Arial"/>
          <w:b/>
          <w:lang w:val="it-CH"/>
        </w:rPr>
        <w:t>Svizzera</w:t>
      </w:r>
    </w:p>
    <w:tbl>
      <w:tblPr>
        <w:tblStyle w:val="Grigliatabella"/>
        <w:tblW w:w="9209" w:type="dxa"/>
        <w:tblLook w:val="04A0" w:firstRow="1" w:lastRow="0" w:firstColumn="1" w:lastColumn="0" w:noHBand="0" w:noVBand="1"/>
      </w:tblPr>
      <w:tblGrid>
        <w:gridCol w:w="1808"/>
        <w:gridCol w:w="2582"/>
        <w:gridCol w:w="2354"/>
        <w:gridCol w:w="2465"/>
      </w:tblGrid>
      <w:tr w:rsidR="00D40365" w:rsidRPr="00DF2622" w14:paraId="30F5F36D" w14:textId="77777777" w:rsidTr="00B20E6D">
        <w:tc>
          <w:tcPr>
            <w:tcW w:w="1808" w:type="dxa"/>
          </w:tcPr>
          <w:p w14:paraId="2CFB5572" w14:textId="77777777" w:rsidR="00D40365" w:rsidRPr="00D4446D" w:rsidRDefault="00D40365" w:rsidP="00A14A3B">
            <w:pPr>
              <w:spacing w:after="360" w:line="259" w:lineRule="auto"/>
              <w:rPr>
                <w:rFonts w:ascii="Arial" w:hAnsi="Arial" w:cs="Arial"/>
                <w:bCs/>
                <w:i/>
                <w:iCs/>
              </w:rPr>
            </w:pPr>
            <w:r w:rsidRPr="006442A0">
              <w:rPr>
                <w:rFonts w:ascii="Arial" w:hAnsi="Arial" w:cs="Arial"/>
                <w:bCs/>
                <w:lang w:val="it-CH"/>
              </w:rPr>
              <w:t xml:space="preserve">               </w:t>
            </w:r>
            <w:r w:rsidRPr="00D4446D">
              <w:rPr>
                <w:rFonts w:ascii="Arial" w:hAnsi="Arial" w:cs="Arial"/>
                <w:bCs/>
                <w:i/>
                <w:iCs/>
              </w:rPr>
              <w:t>Forma</w:t>
            </w:r>
          </w:p>
          <w:p w14:paraId="4109B86D" w14:textId="77777777" w:rsidR="00D40365" w:rsidRPr="00A14A3B" w:rsidRDefault="00D40365" w:rsidP="00A14A3B">
            <w:pPr>
              <w:spacing w:after="60" w:line="259" w:lineRule="auto"/>
              <w:rPr>
                <w:rFonts w:ascii="Arial" w:hAnsi="Arial" w:cs="Arial"/>
                <w:bCs/>
                <w:lang w:val="it-CH"/>
              </w:rPr>
            </w:pPr>
            <w:r w:rsidRPr="00D4446D">
              <w:rPr>
                <w:rFonts w:ascii="Arial" w:hAnsi="Arial" w:cs="Arial"/>
                <w:bCs/>
                <w:i/>
                <w:iCs/>
                <w:lang w:val="it-CH"/>
              </w:rPr>
              <w:t>Assortimento</w:t>
            </w:r>
          </w:p>
        </w:tc>
        <w:tc>
          <w:tcPr>
            <w:tcW w:w="2582" w:type="dxa"/>
          </w:tcPr>
          <w:p w14:paraId="2CF5086A" w14:textId="134F9B47" w:rsidR="00D40365" w:rsidRPr="005B1B4F" w:rsidRDefault="00A14A3B" w:rsidP="00C9736E">
            <w:pPr>
              <w:spacing w:after="160" w:line="259" w:lineRule="auto"/>
              <w:rPr>
                <w:rFonts w:ascii="Arial" w:hAnsi="Arial" w:cs="Arial"/>
                <w:bCs/>
                <w:lang w:val="it-CH"/>
              </w:rPr>
            </w:pPr>
            <w:r w:rsidRPr="00D4446D">
              <w:rPr>
                <w:rFonts w:ascii="Arial" w:hAnsi="Arial" w:cs="Arial"/>
                <w:bCs/>
                <w:u w:val="single"/>
                <w:lang w:val="it-CH"/>
              </w:rPr>
              <w:t>Legna in pezzi</w:t>
            </w:r>
            <w:r w:rsidR="00D40365" w:rsidRPr="005B1B4F">
              <w:rPr>
                <w:rFonts w:ascii="Arial" w:hAnsi="Arial" w:cs="Arial"/>
                <w:bCs/>
                <w:lang w:val="it-CH"/>
              </w:rPr>
              <w:br/>
            </w:r>
            <w:r>
              <w:rPr>
                <w:rFonts w:ascii="Arial" w:hAnsi="Arial" w:cs="Arial"/>
                <w:bCs/>
                <w:lang w:val="it-CH"/>
              </w:rPr>
              <w:t xml:space="preserve">Impianti </w:t>
            </w:r>
            <w:r w:rsidR="00D40365" w:rsidRPr="005B1B4F">
              <w:rPr>
                <w:rFonts w:ascii="Arial" w:hAnsi="Arial" w:cs="Arial"/>
                <w:bCs/>
                <w:lang w:val="it-CH"/>
              </w:rPr>
              <w:t>con potenza</w:t>
            </w:r>
            <w:r w:rsidR="00D4446D">
              <w:rPr>
                <w:rFonts w:ascii="Arial" w:hAnsi="Arial" w:cs="Arial"/>
                <w:bCs/>
                <w:lang w:val="it-CH"/>
              </w:rPr>
              <w:br/>
              <w:t>d</w:t>
            </w:r>
            <w:r w:rsidR="00D40365" w:rsidRPr="005B1B4F">
              <w:rPr>
                <w:rFonts w:ascii="Arial" w:hAnsi="Arial" w:cs="Arial"/>
                <w:bCs/>
                <w:lang w:val="it-CH"/>
              </w:rPr>
              <w:t>a 5 a 70 kW</w:t>
            </w:r>
          </w:p>
        </w:tc>
        <w:tc>
          <w:tcPr>
            <w:tcW w:w="2354" w:type="dxa"/>
          </w:tcPr>
          <w:p w14:paraId="4F5083AD" w14:textId="3132D21D" w:rsidR="00D40365" w:rsidRPr="005B1B4F" w:rsidRDefault="00A14A3B" w:rsidP="00C9736E">
            <w:pPr>
              <w:spacing w:after="160" w:line="259" w:lineRule="auto"/>
              <w:rPr>
                <w:rFonts w:ascii="Arial" w:hAnsi="Arial" w:cs="Arial"/>
                <w:bCs/>
                <w:lang w:val="it-CH"/>
              </w:rPr>
            </w:pPr>
            <w:r w:rsidRPr="00D4446D">
              <w:rPr>
                <w:rFonts w:ascii="Arial" w:hAnsi="Arial" w:cs="Arial"/>
                <w:bCs/>
                <w:u w:val="single"/>
                <w:lang w:val="it-CH"/>
              </w:rPr>
              <w:t>Cippato</w:t>
            </w:r>
            <w:r w:rsidR="00D40365" w:rsidRPr="005B1B4F">
              <w:rPr>
                <w:rFonts w:ascii="Arial" w:hAnsi="Arial" w:cs="Arial"/>
                <w:bCs/>
                <w:lang w:val="it-CH"/>
              </w:rPr>
              <w:br/>
              <w:t xml:space="preserve">Impianti </w:t>
            </w:r>
            <w:r>
              <w:rPr>
                <w:rFonts w:ascii="Arial" w:hAnsi="Arial" w:cs="Arial"/>
                <w:bCs/>
                <w:lang w:val="it-CH"/>
              </w:rPr>
              <w:t>c</w:t>
            </w:r>
            <w:r w:rsidR="00D40365" w:rsidRPr="005B1B4F">
              <w:rPr>
                <w:rFonts w:ascii="Arial" w:hAnsi="Arial" w:cs="Arial"/>
                <w:bCs/>
                <w:lang w:val="it-CH"/>
              </w:rPr>
              <w:t xml:space="preserve">on </w:t>
            </w:r>
            <w:r>
              <w:rPr>
                <w:rFonts w:ascii="Arial" w:hAnsi="Arial" w:cs="Arial"/>
                <w:bCs/>
                <w:lang w:val="it-CH"/>
              </w:rPr>
              <w:t>potenza</w:t>
            </w:r>
            <w:r w:rsidR="00D40365" w:rsidRPr="005B1B4F">
              <w:rPr>
                <w:rFonts w:ascii="Arial" w:hAnsi="Arial" w:cs="Arial"/>
                <w:bCs/>
                <w:lang w:val="it-CH"/>
              </w:rPr>
              <w:t xml:space="preserve"> da 50 a 10'000 kW</w:t>
            </w:r>
          </w:p>
        </w:tc>
        <w:tc>
          <w:tcPr>
            <w:tcW w:w="2465" w:type="dxa"/>
          </w:tcPr>
          <w:p w14:paraId="5ED87463" w14:textId="6277977C" w:rsidR="00D40365" w:rsidRPr="005B1B4F" w:rsidRDefault="00A14A3B" w:rsidP="00C9736E">
            <w:pPr>
              <w:spacing w:after="160" w:line="259" w:lineRule="auto"/>
              <w:rPr>
                <w:rFonts w:ascii="Arial" w:hAnsi="Arial" w:cs="Arial"/>
                <w:bCs/>
                <w:lang w:val="it-CH"/>
              </w:rPr>
            </w:pPr>
            <w:r w:rsidRPr="00D4446D">
              <w:rPr>
                <w:rFonts w:ascii="Arial" w:hAnsi="Arial" w:cs="Arial"/>
                <w:bCs/>
                <w:u w:val="single"/>
                <w:lang w:val="it-CH"/>
              </w:rPr>
              <w:t>Pellet</w:t>
            </w:r>
            <w:r w:rsidR="00D40365" w:rsidRPr="005B1B4F">
              <w:rPr>
                <w:rFonts w:ascii="Arial" w:hAnsi="Arial" w:cs="Arial"/>
                <w:bCs/>
                <w:lang w:val="it-CH"/>
              </w:rPr>
              <w:br/>
              <w:t xml:space="preserve">Impianti </w:t>
            </w:r>
            <w:r>
              <w:rPr>
                <w:rFonts w:ascii="Arial" w:hAnsi="Arial" w:cs="Arial"/>
                <w:bCs/>
                <w:lang w:val="it-CH"/>
              </w:rPr>
              <w:t>c</w:t>
            </w:r>
            <w:r w:rsidR="00D40365" w:rsidRPr="005B1B4F">
              <w:rPr>
                <w:rFonts w:ascii="Arial" w:hAnsi="Arial" w:cs="Arial"/>
                <w:bCs/>
                <w:lang w:val="it-CH"/>
              </w:rPr>
              <w:t>on potenza da 5 a 1'000 kW</w:t>
            </w:r>
          </w:p>
        </w:tc>
      </w:tr>
      <w:tr w:rsidR="00D40365" w:rsidRPr="00DF2622" w14:paraId="55129D3C" w14:textId="77777777" w:rsidTr="00B20E6D">
        <w:tc>
          <w:tcPr>
            <w:tcW w:w="1808" w:type="dxa"/>
          </w:tcPr>
          <w:p w14:paraId="668860EE" w14:textId="0B43A739" w:rsidR="00D40365" w:rsidRPr="005B1B4F" w:rsidRDefault="00D40365" w:rsidP="00C9736E">
            <w:pPr>
              <w:spacing w:after="160" w:line="259" w:lineRule="auto"/>
              <w:rPr>
                <w:rFonts w:ascii="Arial" w:hAnsi="Arial" w:cs="Arial"/>
                <w:bCs/>
                <w:lang w:val="it-CH"/>
              </w:rPr>
            </w:pPr>
            <w:r w:rsidRPr="005B1B4F">
              <w:rPr>
                <w:rFonts w:ascii="Arial" w:hAnsi="Arial" w:cs="Arial"/>
                <w:bCs/>
                <w:lang w:val="it-CH"/>
              </w:rPr>
              <w:t xml:space="preserve">Legno </w:t>
            </w:r>
            <w:r w:rsidR="00A14A3B">
              <w:rPr>
                <w:rFonts w:ascii="Arial" w:hAnsi="Arial" w:cs="Arial"/>
                <w:bCs/>
                <w:lang w:val="it-CH"/>
              </w:rPr>
              <w:t>dal</w:t>
            </w:r>
            <w:r w:rsidRPr="005B1B4F">
              <w:rPr>
                <w:rFonts w:ascii="Arial" w:hAnsi="Arial" w:cs="Arial"/>
                <w:bCs/>
                <w:lang w:val="it-CH"/>
              </w:rPr>
              <w:t>la manutenzione d</w:t>
            </w:r>
            <w:r w:rsidR="00254D26">
              <w:rPr>
                <w:rFonts w:ascii="Arial" w:hAnsi="Arial" w:cs="Arial"/>
                <w:bCs/>
                <w:lang w:val="it-CH"/>
              </w:rPr>
              <w:t>ei</w:t>
            </w:r>
            <w:r w:rsidRPr="005B1B4F">
              <w:rPr>
                <w:rFonts w:ascii="Arial" w:hAnsi="Arial" w:cs="Arial"/>
                <w:bCs/>
                <w:lang w:val="it-CH"/>
              </w:rPr>
              <w:t xml:space="preserve"> </w:t>
            </w:r>
            <w:r w:rsidR="00A14A3B">
              <w:rPr>
                <w:rFonts w:ascii="Arial" w:hAnsi="Arial" w:cs="Arial"/>
                <w:bCs/>
                <w:lang w:val="it-CH"/>
              </w:rPr>
              <w:t>boschi</w:t>
            </w:r>
            <w:r w:rsidR="009F0D3B">
              <w:rPr>
                <w:rFonts w:ascii="Arial" w:hAnsi="Arial" w:cs="Arial"/>
                <w:bCs/>
                <w:lang w:val="it-CH"/>
              </w:rPr>
              <w:t xml:space="preserve"> </w:t>
            </w:r>
            <w:r w:rsidRPr="005B1B4F">
              <w:rPr>
                <w:rFonts w:ascii="Arial" w:hAnsi="Arial" w:cs="Arial"/>
                <w:bCs/>
                <w:lang w:val="it-CH"/>
              </w:rPr>
              <w:t>/</w:t>
            </w:r>
            <w:r w:rsidR="009F0D3B">
              <w:rPr>
                <w:rFonts w:ascii="Arial" w:hAnsi="Arial" w:cs="Arial"/>
                <w:bCs/>
                <w:lang w:val="it-CH"/>
              </w:rPr>
              <w:br/>
              <w:t>di scarti</w:t>
            </w:r>
            <w:r w:rsidR="00A14A3B">
              <w:rPr>
                <w:rFonts w:ascii="Arial" w:hAnsi="Arial" w:cs="Arial"/>
                <w:bCs/>
                <w:lang w:val="it-CH"/>
              </w:rPr>
              <w:t xml:space="preserve"> </w:t>
            </w:r>
            <w:r w:rsidRPr="005B1B4F">
              <w:rPr>
                <w:rFonts w:ascii="Arial" w:hAnsi="Arial" w:cs="Arial"/>
                <w:bCs/>
                <w:lang w:val="it-CH"/>
              </w:rPr>
              <w:t>/</w:t>
            </w:r>
            <w:r w:rsidR="009F0D3B">
              <w:rPr>
                <w:rFonts w:ascii="Arial" w:hAnsi="Arial" w:cs="Arial"/>
                <w:bCs/>
                <w:lang w:val="it-CH"/>
              </w:rPr>
              <w:br/>
              <w:t xml:space="preserve">del </w:t>
            </w:r>
            <w:r w:rsidRPr="005B1B4F">
              <w:rPr>
                <w:rFonts w:ascii="Arial" w:hAnsi="Arial" w:cs="Arial"/>
                <w:bCs/>
                <w:lang w:val="it-CH"/>
              </w:rPr>
              <w:t xml:space="preserve">paesaggio, </w:t>
            </w:r>
            <w:r w:rsidR="00DA29A9">
              <w:rPr>
                <w:rFonts w:ascii="Arial" w:hAnsi="Arial" w:cs="Arial"/>
                <w:bCs/>
                <w:lang w:val="it-CH"/>
              </w:rPr>
              <w:t>allo stato naturale</w:t>
            </w:r>
          </w:p>
        </w:tc>
        <w:tc>
          <w:tcPr>
            <w:tcW w:w="2582" w:type="dxa"/>
          </w:tcPr>
          <w:p w14:paraId="18FB7D7B" w14:textId="51B4B7B0" w:rsidR="00D40365" w:rsidRPr="005B1B4F" w:rsidRDefault="007E1CE0" w:rsidP="00C9736E">
            <w:pPr>
              <w:spacing w:after="160" w:line="259" w:lineRule="auto"/>
              <w:rPr>
                <w:rFonts w:ascii="Arial" w:hAnsi="Arial" w:cs="Arial"/>
                <w:bCs/>
                <w:lang w:val="it-CH"/>
              </w:rPr>
            </w:pPr>
            <w:r>
              <w:rPr>
                <w:rFonts w:ascii="Arial" w:hAnsi="Arial" w:cs="Arial"/>
                <w:bCs/>
                <w:lang w:val="it-CH"/>
              </w:rPr>
              <w:t>Impianti di combustione domestici</w:t>
            </w:r>
            <w:r w:rsidR="00D40365" w:rsidRPr="005B1B4F">
              <w:rPr>
                <w:rFonts w:ascii="Arial" w:hAnsi="Arial" w:cs="Arial"/>
                <w:bCs/>
                <w:lang w:val="it-CH"/>
              </w:rPr>
              <w:t xml:space="preserve">, caldaie per il riscaldamento centrale, singoli </w:t>
            </w:r>
            <w:r>
              <w:rPr>
                <w:rFonts w:ascii="Arial" w:hAnsi="Arial" w:cs="Arial"/>
                <w:bCs/>
                <w:lang w:val="it-CH"/>
              </w:rPr>
              <w:t>locali</w:t>
            </w:r>
            <w:r w:rsidR="00D40365" w:rsidRPr="005B1B4F">
              <w:rPr>
                <w:rFonts w:ascii="Arial" w:hAnsi="Arial" w:cs="Arial"/>
                <w:bCs/>
                <w:lang w:val="it-CH"/>
              </w:rPr>
              <w:t xml:space="preserve">, case monofamiliari, piccole case plurifamiliari, </w:t>
            </w:r>
            <w:r>
              <w:rPr>
                <w:rFonts w:ascii="Arial" w:hAnsi="Arial" w:cs="Arial"/>
                <w:bCs/>
                <w:lang w:val="it-CH"/>
              </w:rPr>
              <w:t>impianti</w:t>
            </w:r>
            <w:r w:rsidR="00D40365" w:rsidRPr="005B1B4F">
              <w:rPr>
                <w:rFonts w:ascii="Arial" w:hAnsi="Arial" w:cs="Arial"/>
                <w:bCs/>
                <w:lang w:val="it-CH"/>
              </w:rPr>
              <w:t xml:space="preserve"> con una potenza di 5 - 70 kW</w:t>
            </w:r>
          </w:p>
        </w:tc>
        <w:tc>
          <w:tcPr>
            <w:tcW w:w="2354" w:type="dxa"/>
          </w:tcPr>
          <w:p w14:paraId="03098432" w14:textId="708716C6" w:rsidR="00D40365" w:rsidRPr="005B1B4F" w:rsidRDefault="007E1CE0" w:rsidP="00C9736E">
            <w:pPr>
              <w:spacing w:after="160" w:line="259" w:lineRule="auto"/>
              <w:rPr>
                <w:rFonts w:ascii="Arial" w:hAnsi="Arial" w:cs="Arial"/>
                <w:bCs/>
                <w:lang w:val="it-CH"/>
              </w:rPr>
            </w:pPr>
            <w:r>
              <w:rPr>
                <w:rFonts w:ascii="Arial" w:hAnsi="Arial" w:cs="Arial"/>
                <w:bCs/>
                <w:lang w:val="it-CH"/>
              </w:rPr>
              <w:t>Case plurifamiliari</w:t>
            </w:r>
            <w:r w:rsidR="00D40365" w:rsidRPr="005B1B4F">
              <w:rPr>
                <w:rFonts w:ascii="Arial" w:hAnsi="Arial" w:cs="Arial"/>
                <w:bCs/>
                <w:lang w:val="it-CH"/>
              </w:rPr>
              <w:t xml:space="preserve">, </w:t>
            </w:r>
            <w:r w:rsidR="00C640B9">
              <w:rPr>
                <w:rFonts w:ascii="Arial" w:hAnsi="Arial" w:cs="Arial"/>
                <w:bCs/>
                <w:lang w:val="it-CH"/>
              </w:rPr>
              <w:t>singoli</w:t>
            </w:r>
            <w:r w:rsidR="00D40365" w:rsidRPr="005B1B4F">
              <w:rPr>
                <w:rFonts w:ascii="Arial" w:hAnsi="Arial" w:cs="Arial"/>
                <w:bCs/>
                <w:lang w:val="it-CH"/>
              </w:rPr>
              <w:t xml:space="preserve"> edifici </w:t>
            </w:r>
            <w:r w:rsidR="00C640B9">
              <w:rPr>
                <w:rFonts w:ascii="Arial" w:hAnsi="Arial" w:cs="Arial"/>
                <w:bCs/>
                <w:lang w:val="it-CH"/>
              </w:rPr>
              <w:t>d</w:t>
            </w:r>
            <w:r w:rsidR="00D40365" w:rsidRPr="005B1B4F">
              <w:rPr>
                <w:rFonts w:ascii="Arial" w:hAnsi="Arial" w:cs="Arial"/>
                <w:bCs/>
                <w:lang w:val="it-CH"/>
              </w:rPr>
              <w:t>i</w:t>
            </w:r>
            <w:r w:rsidR="00C640B9">
              <w:rPr>
                <w:rFonts w:ascii="Arial" w:hAnsi="Arial" w:cs="Arial"/>
                <w:bCs/>
                <w:lang w:val="it-CH"/>
              </w:rPr>
              <w:t xml:space="preserve"> grandi dimensioni</w:t>
            </w:r>
            <w:r w:rsidR="00D40365" w:rsidRPr="005B1B4F">
              <w:rPr>
                <w:rFonts w:ascii="Arial" w:hAnsi="Arial" w:cs="Arial"/>
                <w:bCs/>
                <w:lang w:val="it-CH"/>
              </w:rPr>
              <w:t xml:space="preserve">, </w:t>
            </w:r>
            <w:r>
              <w:rPr>
                <w:rFonts w:ascii="Arial" w:hAnsi="Arial" w:cs="Arial"/>
                <w:bCs/>
                <w:lang w:val="it-CH"/>
              </w:rPr>
              <w:t>tele</w:t>
            </w:r>
            <w:r w:rsidR="00D40365" w:rsidRPr="005B1B4F">
              <w:rPr>
                <w:rFonts w:ascii="Arial" w:hAnsi="Arial" w:cs="Arial"/>
                <w:bCs/>
                <w:lang w:val="it-CH"/>
              </w:rPr>
              <w:t>riscaldament</w:t>
            </w:r>
            <w:r>
              <w:rPr>
                <w:rFonts w:ascii="Arial" w:hAnsi="Arial" w:cs="Arial"/>
                <w:bCs/>
                <w:lang w:val="it-CH"/>
              </w:rPr>
              <w:t>i</w:t>
            </w:r>
            <w:r w:rsidR="00C640B9">
              <w:rPr>
                <w:rFonts w:ascii="Arial" w:hAnsi="Arial" w:cs="Arial"/>
                <w:bCs/>
                <w:lang w:val="it-CH"/>
              </w:rPr>
              <w:t>,</w:t>
            </w:r>
            <w:r w:rsidR="00D40365" w:rsidRPr="005B1B4F">
              <w:rPr>
                <w:rFonts w:ascii="Arial" w:hAnsi="Arial" w:cs="Arial"/>
                <w:bCs/>
                <w:lang w:val="it-CH"/>
              </w:rPr>
              <w:t xml:space="preserve"> </w:t>
            </w:r>
            <w:r>
              <w:rPr>
                <w:rFonts w:ascii="Arial" w:hAnsi="Arial" w:cs="Arial"/>
                <w:bCs/>
                <w:lang w:val="it-CH"/>
              </w:rPr>
              <w:t>impianti</w:t>
            </w:r>
            <w:r w:rsidR="00D40365" w:rsidRPr="005B1B4F">
              <w:rPr>
                <w:rFonts w:ascii="Arial" w:hAnsi="Arial" w:cs="Arial"/>
                <w:bCs/>
                <w:lang w:val="it-CH"/>
              </w:rPr>
              <w:t xml:space="preserve"> da 50 a 10</w:t>
            </w:r>
            <w:r>
              <w:rPr>
                <w:rFonts w:ascii="Arial" w:hAnsi="Arial" w:cs="Arial"/>
                <w:bCs/>
                <w:lang w:val="it-CH"/>
              </w:rPr>
              <w:t>’</w:t>
            </w:r>
            <w:r w:rsidR="00D40365" w:rsidRPr="005B1B4F">
              <w:rPr>
                <w:rFonts w:ascii="Arial" w:hAnsi="Arial" w:cs="Arial"/>
                <w:bCs/>
                <w:lang w:val="it-CH"/>
              </w:rPr>
              <w:t>000 kW</w:t>
            </w:r>
          </w:p>
        </w:tc>
        <w:tc>
          <w:tcPr>
            <w:tcW w:w="2465" w:type="dxa"/>
          </w:tcPr>
          <w:p w14:paraId="1F212199" w14:textId="2BFE1F62" w:rsidR="00D40365" w:rsidRPr="005B1B4F" w:rsidRDefault="007E1CE0" w:rsidP="00C9736E">
            <w:pPr>
              <w:spacing w:after="160" w:line="259" w:lineRule="auto"/>
              <w:rPr>
                <w:rFonts w:ascii="Arial" w:hAnsi="Arial" w:cs="Arial"/>
                <w:bCs/>
                <w:lang w:val="it-CH"/>
              </w:rPr>
            </w:pPr>
            <w:r>
              <w:rPr>
                <w:rFonts w:ascii="Arial" w:hAnsi="Arial" w:cs="Arial"/>
                <w:bCs/>
                <w:lang w:val="it-CH"/>
              </w:rPr>
              <w:t>Impianti di combustione domestici</w:t>
            </w:r>
            <w:r w:rsidR="00D40365" w:rsidRPr="005B1B4F">
              <w:rPr>
                <w:rFonts w:ascii="Arial" w:hAnsi="Arial" w:cs="Arial"/>
                <w:bCs/>
                <w:lang w:val="it-CH"/>
              </w:rPr>
              <w:t xml:space="preserve">, case monofamiliari e plurifamiliari, </w:t>
            </w:r>
            <w:r>
              <w:rPr>
                <w:rFonts w:ascii="Arial" w:hAnsi="Arial" w:cs="Arial"/>
                <w:bCs/>
                <w:lang w:val="it-CH"/>
              </w:rPr>
              <w:t>tele</w:t>
            </w:r>
            <w:r w:rsidR="00D40365" w:rsidRPr="005B1B4F">
              <w:rPr>
                <w:rFonts w:ascii="Arial" w:hAnsi="Arial" w:cs="Arial"/>
                <w:bCs/>
                <w:lang w:val="it-CH"/>
              </w:rPr>
              <w:t>riscaldament</w:t>
            </w:r>
            <w:r>
              <w:rPr>
                <w:rFonts w:ascii="Arial" w:hAnsi="Arial" w:cs="Arial"/>
                <w:bCs/>
                <w:lang w:val="it-CH"/>
              </w:rPr>
              <w:t>i</w:t>
            </w:r>
            <w:r w:rsidR="00D40365" w:rsidRPr="005B1B4F">
              <w:rPr>
                <w:rFonts w:ascii="Arial" w:hAnsi="Arial" w:cs="Arial"/>
                <w:bCs/>
                <w:lang w:val="it-CH"/>
              </w:rPr>
              <w:t xml:space="preserve">, </w:t>
            </w:r>
            <w:r>
              <w:rPr>
                <w:rFonts w:ascii="Arial" w:hAnsi="Arial" w:cs="Arial"/>
                <w:bCs/>
                <w:lang w:val="it-CH"/>
              </w:rPr>
              <w:t>impianti</w:t>
            </w:r>
            <w:r w:rsidR="00D40365" w:rsidRPr="005B1B4F">
              <w:rPr>
                <w:rFonts w:ascii="Arial" w:hAnsi="Arial" w:cs="Arial"/>
                <w:bCs/>
                <w:lang w:val="it-CH"/>
              </w:rPr>
              <w:t xml:space="preserve"> sotto i 1</w:t>
            </w:r>
            <w:r>
              <w:rPr>
                <w:rFonts w:ascii="Arial" w:hAnsi="Arial" w:cs="Arial"/>
                <w:bCs/>
                <w:lang w:val="it-CH"/>
              </w:rPr>
              <w:t>’</w:t>
            </w:r>
            <w:r w:rsidR="00D40365" w:rsidRPr="005B1B4F">
              <w:rPr>
                <w:rFonts w:ascii="Arial" w:hAnsi="Arial" w:cs="Arial"/>
                <w:bCs/>
                <w:lang w:val="it-CH"/>
              </w:rPr>
              <w:t>000 kW</w:t>
            </w:r>
          </w:p>
        </w:tc>
      </w:tr>
      <w:tr w:rsidR="00D40365" w:rsidRPr="00DF2622" w14:paraId="5F5AB333" w14:textId="77777777" w:rsidTr="00B20E6D">
        <w:tc>
          <w:tcPr>
            <w:tcW w:w="1808" w:type="dxa"/>
          </w:tcPr>
          <w:p w14:paraId="4626EF8C" w14:textId="5171BCE2" w:rsidR="00D40365" w:rsidRPr="009F0D3B" w:rsidRDefault="00DA29A9" w:rsidP="00C9736E">
            <w:pPr>
              <w:spacing w:after="160" w:line="259" w:lineRule="auto"/>
              <w:rPr>
                <w:rFonts w:ascii="Arial" w:hAnsi="Arial" w:cs="Arial"/>
                <w:bCs/>
                <w:lang w:val="it-CH"/>
              </w:rPr>
            </w:pPr>
            <w:r w:rsidRPr="009F0D3B">
              <w:rPr>
                <w:rFonts w:ascii="Arial" w:hAnsi="Arial" w:cs="Arial"/>
                <w:bCs/>
                <w:lang w:val="it-CH"/>
              </w:rPr>
              <w:t xml:space="preserve">Scarti di legno / legno </w:t>
            </w:r>
            <w:r w:rsidR="00D40365" w:rsidRPr="009F0D3B">
              <w:rPr>
                <w:rFonts w:ascii="Arial" w:hAnsi="Arial" w:cs="Arial"/>
                <w:bCs/>
                <w:lang w:val="it-CH"/>
              </w:rPr>
              <w:t>usato, contaminato</w:t>
            </w:r>
          </w:p>
        </w:tc>
        <w:tc>
          <w:tcPr>
            <w:tcW w:w="2582" w:type="dxa"/>
          </w:tcPr>
          <w:p w14:paraId="5EC0A526" w14:textId="77777777" w:rsidR="00D40365" w:rsidRDefault="00D40365" w:rsidP="00C9736E">
            <w:pPr>
              <w:spacing w:after="160" w:line="259" w:lineRule="auto"/>
              <w:rPr>
                <w:rFonts w:ascii="Arial" w:hAnsi="Arial" w:cs="Arial"/>
                <w:bCs/>
              </w:rPr>
            </w:pPr>
            <w:r>
              <w:rPr>
                <w:rFonts w:ascii="Arial" w:hAnsi="Arial" w:cs="Arial"/>
                <w:bCs/>
              </w:rPr>
              <w:t>---</w:t>
            </w:r>
          </w:p>
        </w:tc>
        <w:tc>
          <w:tcPr>
            <w:tcW w:w="2354" w:type="dxa"/>
          </w:tcPr>
          <w:p w14:paraId="1F8C9419" w14:textId="410F006F" w:rsidR="00D40365" w:rsidRPr="005B1B4F" w:rsidRDefault="00D40365" w:rsidP="00C9736E">
            <w:pPr>
              <w:spacing w:after="160" w:line="259" w:lineRule="auto"/>
              <w:rPr>
                <w:rFonts w:ascii="Arial" w:hAnsi="Arial" w:cs="Arial"/>
                <w:bCs/>
                <w:lang w:val="it-CH"/>
              </w:rPr>
            </w:pPr>
            <w:r w:rsidRPr="005B1B4F">
              <w:rPr>
                <w:rFonts w:ascii="Arial" w:hAnsi="Arial" w:cs="Arial"/>
                <w:bCs/>
                <w:lang w:val="it-CH"/>
              </w:rPr>
              <w:t>Grandi impianti 1</w:t>
            </w:r>
            <w:r w:rsidR="007E1CE0">
              <w:rPr>
                <w:rFonts w:ascii="Arial" w:hAnsi="Arial" w:cs="Arial"/>
                <w:bCs/>
                <w:lang w:val="it-CH"/>
              </w:rPr>
              <w:t>’</w:t>
            </w:r>
            <w:r w:rsidRPr="005B1B4F">
              <w:rPr>
                <w:rFonts w:ascii="Arial" w:hAnsi="Arial" w:cs="Arial"/>
                <w:bCs/>
                <w:lang w:val="it-CH"/>
              </w:rPr>
              <w:t xml:space="preserve">000 </w:t>
            </w:r>
            <w:r w:rsidR="007E1CE0">
              <w:rPr>
                <w:rFonts w:ascii="Arial" w:hAnsi="Arial" w:cs="Arial"/>
                <w:bCs/>
                <w:lang w:val="it-CH"/>
              </w:rPr>
              <w:t>–</w:t>
            </w:r>
            <w:r w:rsidRPr="005B1B4F">
              <w:rPr>
                <w:rFonts w:ascii="Arial" w:hAnsi="Arial" w:cs="Arial"/>
                <w:bCs/>
                <w:lang w:val="it-CH"/>
              </w:rPr>
              <w:t xml:space="preserve"> 10</w:t>
            </w:r>
            <w:r w:rsidR="007E1CE0">
              <w:rPr>
                <w:rFonts w:ascii="Arial" w:hAnsi="Arial" w:cs="Arial"/>
                <w:bCs/>
                <w:lang w:val="it-CH"/>
              </w:rPr>
              <w:t>’</w:t>
            </w:r>
            <w:r w:rsidRPr="005B1B4F">
              <w:rPr>
                <w:rFonts w:ascii="Arial" w:hAnsi="Arial" w:cs="Arial"/>
                <w:bCs/>
                <w:lang w:val="it-CH"/>
              </w:rPr>
              <w:t xml:space="preserve">000 kW, </w:t>
            </w:r>
            <w:r w:rsidRPr="005B1B4F">
              <w:rPr>
                <w:rFonts w:ascii="Arial" w:hAnsi="Arial" w:cs="Arial"/>
                <w:bCs/>
                <w:lang w:val="it-CH"/>
              </w:rPr>
              <w:br/>
              <w:t>ev</w:t>
            </w:r>
            <w:r w:rsidR="007E1CE0">
              <w:rPr>
                <w:rFonts w:ascii="Arial" w:hAnsi="Arial" w:cs="Arial"/>
                <w:bCs/>
                <w:lang w:val="it-CH"/>
              </w:rPr>
              <w:t>.</w:t>
            </w:r>
            <w:r w:rsidRPr="005B1B4F">
              <w:rPr>
                <w:rFonts w:ascii="Arial" w:hAnsi="Arial" w:cs="Arial"/>
                <w:bCs/>
                <w:lang w:val="it-CH"/>
              </w:rPr>
              <w:t xml:space="preserve"> più grandi in seconda priorità</w:t>
            </w:r>
          </w:p>
        </w:tc>
        <w:tc>
          <w:tcPr>
            <w:tcW w:w="2465" w:type="dxa"/>
          </w:tcPr>
          <w:p w14:paraId="6F1A4F22" w14:textId="54262DE4" w:rsidR="00D40365" w:rsidRPr="005B1B4F" w:rsidRDefault="00D40365" w:rsidP="00C9736E">
            <w:pPr>
              <w:spacing w:after="160" w:line="259" w:lineRule="auto"/>
              <w:rPr>
                <w:rFonts w:ascii="Arial" w:hAnsi="Arial" w:cs="Arial"/>
                <w:bCs/>
                <w:lang w:val="it-CH"/>
              </w:rPr>
            </w:pPr>
            <w:r w:rsidRPr="005B1B4F">
              <w:rPr>
                <w:rFonts w:ascii="Arial" w:hAnsi="Arial" w:cs="Arial"/>
                <w:bCs/>
                <w:lang w:val="it-CH"/>
              </w:rPr>
              <w:t>Grandi impianti fino a 10</w:t>
            </w:r>
            <w:r w:rsidR="00012B48">
              <w:rPr>
                <w:rFonts w:ascii="Arial" w:hAnsi="Arial" w:cs="Arial"/>
                <w:bCs/>
                <w:lang w:val="it-CH"/>
              </w:rPr>
              <w:t>’</w:t>
            </w:r>
            <w:r w:rsidRPr="005B1B4F">
              <w:rPr>
                <w:rFonts w:ascii="Arial" w:hAnsi="Arial" w:cs="Arial"/>
                <w:bCs/>
                <w:lang w:val="it-CH"/>
              </w:rPr>
              <w:t>000 kW, ev</w:t>
            </w:r>
            <w:r w:rsidR="007E1CE0">
              <w:rPr>
                <w:rFonts w:ascii="Arial" w:hAnsi="Arial" w:cs="Arial"/>
                <w:bCs/>
                <w:lang w:val="it-CH"/>
              </w:rPr>
              <w:t>.</w:t>
            </w:r>
            <w:r w:rsidRPr="005B1B4F">
              <w:rPr>
                <w:rFonts w:ascii="Arial" w:hAnsi="Arial" w:cs="Arial"/>
                <w:bCs/>
                <w:lang w:val="it-CH"/>
              </w:rPr>
              <w:t xml:space="preserve"> più grandi in seconda priorità</w:t>
            </w:r>
          </w:p>
        </w:tc>
      </w:tr>
      <w:tr w:rsidR="00D40365" w14:paraId="794EDCB9" w14:textId="77777777" w:rsidTr="00B20E6D">
        <w:tc>
          <w:tcPr>
            <w:tcW w:w="1808" w:type="dxa"/>
          </w:tcPr>
          <w:p w14:paraId="3599A271" w14:textId="76AFA4A8" w:rsidR="00D40365" w:rsidRPr="005B1B4F" w:rsidRDefault="00D40365" w:rsidP="00C9736E">
            <w:pPr>
              <w:spacing w:after="160" w:line="259" w:lineRule="auto"/>
              <w:rPr>
                <w:rFonts w:ascii="Arial" w:hAnsi="Arial" w:cs="Arial"/>
                <w:bCs/>
                <w:lang w:val="it-CH"/>
              </w:rPr>
            </w:pPr>
            <w:r w:rsidRPr="005B1B4F">
              <w:rPr>
                <w:rFonts w:ascii="Arial" w:hAnsi="Arial" w:cs="Arial"/>
                <w:bCs/>
                <w:lang w:val="it-CH"/>
              </w:rPr>
              <w:t>Nuov</w:t>
            </w:r>
            <w:r w:rsidR="007E1CE0">
              <w:rPr>
                <w:rFonts w:ascii="Arial" w:hAnsi="Arial" w:cs="Arial"/>
                <w:bCs/>
                <w:lang w:val="it-CH"/>
              </w:rPr>
              <w:t xml:space="preserve">e </w:t>
            </w:r>
            <w:r w:rsidRPr="005B1B4F">
              <w:rPr>
                <w:rFonts w:ascii="Arial" w:hAnsi="Arial" w:cs="Arial"/>
                <w:bCs/>
                <w:lang w:val="it-CH"/>
              </w:rPr>
              <w:t>biomass</w:t>
            </w:r>
            <w:r w:rsidR="007E1CE0">
              <w:rPr>
                <w:rFonts w:ascii="Arial" w:hAnsi="Arial" w:cs="Arial"/>
                <w:bCs/>
                <w:lang w:val="it-CH"/>
              </w:rPr>
              <w:t>e</w:t>
            </w:r>
          </w:p>
          <w:p w14:paraId="61F986A4" w14:textId="4E63C3A2" w:rsidR="00D40365" w:rsidRPr="005B1B4F" w:rsidRDefault="007E1CE0" w:rsidP="00C9736E">
            <w:pPr>
              <w:spacing w:after="160" w:line="259" w:lineRule="auto"/>
              <w:rPr>
                <w:rFonts w:ascii="Arial" w:hAnsi="Arial" w:cs="Arial"/>
                <w:bCs/>
                <w:lang w:val="it-CH"/>
              </w:rPr>
            </w:pPr>
            <w:r>
              <w:rPr>
                <w:rFonts w:ascii="Arial" w:hAnsi="Arial" w:cs="Arial"/>
                <w:bCs/>
                <w:lang w:val="it-CH"/>
              </w:rPr>
              <w:t>p.es.</w:t>
            </w:r>
            <w:r w:rsidR="00D40365" w:rsidRPr="005B1B4F">
              <w:rPr>
                <w:rFonts w:ascii="Arial" w:hAnsi="Arial" w:cs="Arial"/>
                <w:bCs/>
                <w:lang w:val="it-CH"/>
              </w:rPr>
              <w:t xml:space="preserve"> letame di cavallo</w:t>
            </w:r>
          </w:p>
        </w:tc>
        <w:tc>
          <w:tcPr>
            <w:tcW w:w="2582" w:type="dxa"/>
          </w:tcPr>
          <w:p w14:paraId="3CAF2742" w14:textId="77777777" w:rsidR="00D40365" w:rsidRDefault="00D40365" w:rsidP="00C9736E">
            <w:pPr>
              <w:spacing w:after="160" w:line="259" w:lineRule="auto"/>
              <w:rPr>
                <w:rFonts w:ascii="Arial" w:hAnsi="Arial" w:cs="Arial"/>
                <w:bCs/>
              </w:rPr>
            </w:pPr>
            <w:r>
              <w:rPr>
                <w:rFonts w:ascii="Arial" w:hAnsi="Arial" w:cs="Arial"/>
                <w:bCs/>
              </w:rPr>
              <w:t>---</w:t>
            </w:r>
          </w:p>
        </w:tc>
        <w:tc>
          <w:tcPr>
            <w:tcW w:w="2354" w:type="dxa"/>
          </w:tcPr>
          <w:p w14:paraId="2681D51C" w14:textId="77777777" w:rsidR="00D40365" w:rsidRDefault="00D40365" w:rsidP="00C9736E">
            <w:pPr>
              <w:spacing w:after="160" w:line="259" w:lineRule="auto"/>
              <w:rPr>
                <w:rFonts w:ascii="Arial" w:hAnsi="Arial" w:cs="Arial"/>
                <w:bCs/>
              </w:rPr>
            </w:pPr>
            <w:r>
              <w:rPr>
                <w:rFonts w:ascii="Arial" w:hAnsi="Arial" w:cs="Arial"/>
                <w:bCs/>
              </w:rPr>
              <w:t>---</w:t>
            </w:r>
          </w:p>
        </w:tc>
        <w:tc>
          <w:tcPr>
            <w:tcW w:w="2465" w:type="dxa"/>
          </w:tcPr>
          <w:p w14:paraId="5DD96D9C" w14:textId="77777777" w:rsidR="00D40365" w:rsidRDefault="00D40365" w:rsidP="00C9736E">
            <w:pPr>
              <w:spacing w:after="160" w:line="259" w:lineRule="auto"/>
              <w:rPr>
                <w:rFonts w:ascii="Arial" w:hAnsi="Arial" w:cs="Arial"/>
                <w:bCs/>
              </w:rPr>
            </w:pPr>
            <w:r>
              <w:rPr>
                <w:rFonts w:ascii="Arial" w:hAnsi="Arial" w:cs="Arial"/>
                <w:bCs/>
              </w:rPr>
              <w:t xml:space="preserve">Grandi </w:t>
            </w:r>
            <w:r w:rsidRPr="007538DA">
              <w:rPr>
                <w:rFonts w:ascii="Arial" w:hAnsi="Arial" w:cs="Arial"/>
                <w:bCs/>
                <w:lang w:val="it-CH"/>
              </w:rPr>
              <w:t>impianti</w:t>
            </w:r>
            <w:r>
              <w:rPr>
                <w:rFonts w:ascii="Arial" w:hAnsi="Arial" w:cs="Arial"/>
                <w:bCs/>
              </w:rPr>
              <w:t xml:space="preserve"> 300 - 10'000 kW </w:t>
            </w:r>
          </w:p>
        </w:tc>
      </w:tr>
    </w:tbl>
    <w:p w14:paraId="4FA1369F" w14:textId="76B96154" w:rsidR="00D40365" w:rsidRDefault="00D40365" w:rsidP="00D40365">
      <w:pPr>
        <w:spacing w:after="160" w:line="259" w:lineRule="auto"/>
        <w:rPr>
          <w:rFonts w:ascii="Arial" w:hAnsi="Arial" w:cs="Arial"/>
          <w:bCs/>
        </w:rPr>
      </w:pPr>
    </w:p>
    <w:p w14:paraId="40D7BF1D" w14:textId="77777777" w:rsidR="00D40365" w:rsidRDefault="00D40365" w:rsidP="00D40365">
      <w:pPr>
        <w:spacing w:after="160" w:line="259" w:lineRule="auto"/>
        <w:rPr>
          <w:rFonts w:ascii="Arial" w:hAnsi="Arial" w:cs="Arial"/>
          <w:bCs/>
        </w:rPr>
      </w:pPr>
    </w:p>
    <w:p w14:paraId="4E47F2DF" w14:textId="77777777" w:rsidR="001862E8" w:rsidRPr="006D1A57" w:rsidRDefault="001862E8" w:rsidP="0063575F">
      <w:pPr>
        <w:pBdr>
          <w:top w:val="single" w:sz="4" w:space="1" w:color="auto"/>
          <w:left w:val="single" w:sz="4" w:space="4" w:color="auto"/>
          <w:bottom w:val="single" w:sz="4" w:space="1" w:color="auto"/>
          <w:right w:val="single" w:sz="4" w:space="4" w:color="auto"/>
        </w:pBdr>
        <w:spacing w:after="0"/>
        <w:rPr>
          <w:rFonts w:ascii="Arial" w:hAnsi="Arial" w:cs="Arial"/>
          <w:b/>
          <w:lang w:val="it-CH"/>
        </w:rPr>
      </w:pPr>
      <w:r w:rsidRPr="006D1A57">
        <w:rPr>
          <w:rFonts w:ascii="Arial" w:hAnsi="Arial" w:cs="Arial"/>
          <w:b/>
          <w:lang w:val="it-CH"/>
        </w:rPr>
        <w:t>Energia legno Svizzera</w:t>
      </w:r>
    </w:p>
    <w:p w14:paraId="0344C355" w14:textId="045903B3" w:rsidR="001862E8" w:rsidRPr="006D1A57" w:rsidRDefault="001862E8" w:rsidP="0063575F">
      <w:pPr>
        <w:pBdr>
          <w:top w:val="single" w:sz="4" w:space="1" w:color="auto"/>
          <w:left w:val="single" w:sz="4" w:space="4" w:color="auto"/>
          <w:bottom w:val="single" w:sz="4" w:space="1" w:color="auto"/>
          <w:right w:val="single" w:sz="4" w:space="4" w:color="auto"/>
        </w:pBdr>
        <w:spacing w:after="0"/>
        <w:rPr>
          <w:rFonts w:ascii="Arial" w:hAnsi="Arial" w:cs="Arial"/>
          <w:lang w:val="it-CH"/>
        </w:rPr>
      </w:pPr>
      <w:r w:rsidRPr="006D1A57">
        <w:rPr>
          <w:rFonts w:ascii="Arial" w:hAnsi="Arial" w:cs="Arial"/>
          <w:lang w:val="it-CH"/>
        </w:rPr>
        <w:t>Dal 1979 l’Associazione di categoria Energia legno Svizzera gestisce un servizio professionale di consulenza ed informazione e si impegna nei confronti delle autorità e degli organi decisionali per un maggiore utilizzo del “calore dal bosco”. www.energia-legno.ch</w:t>
      </w:r>
    </w:p>
    <w:p w14:paraId="71F278C8" w14:textId="77777777" w:rsidR="00B10E23" w:rsidRPr="005F2A48" w:rsidRDefault="00B10E23" w:rsidP="0063575F">
      <w:pPr>
        <w:spacing w:after="0" w:line="259" w:lineRule="auto"/>
        <w:rPr>
          <w:rFonts w:ascii="Arial" w:hAnsi="Arial" w:cs="Arial"/>
          <w:bCs/>
          <w:lang w:val="it-CH"/>
        </w:rPr>
      </w:pPr>
    </w:p>
    <w:p w14:paraId="000643C3" w14:textId="77777777" w:rsidR="001862E8" w:rsidRPr="005F2A48" w:rsidRDefault="001862E8" w:rsidP="0063575F">
      <w:pPr>
        <w:tabs>
          <w:tab w:val="left" w:pos="4820"/>
        </w:tabs>
        <w:spacing w:after="0" w:line="240" w:lineRule="auto"/>
        <w:jc w:val="both"/>
        <w:rPr>
          <w:rFonts w:ascii="Arial" w:eastAsia="Times New Roman" w:hAnsi="Arial" w:cs="Arial"/>
          <w:sz w:val="20"/>
          <w:szCs w:val="20"/>
          <w:lang w:val="it-CH" w:eastAsia="de-DE"/>
        </w:rPr>
      </w:pPr>
      <w:r w:rsidRPr="005F2A48">
        <w:rPr>
          <w:rFonts w:ascii="Arial" w:eastAsia="Times New Roman" w:hAnsi="Arial" w:cs="Arial"/>
          <w:b/>
          <w:sz w:val="20"/>
          <w:szCs w:val="20"/>
          <w:lang w:val="it-CH" w:eastAsia="de-DE"/>
        </w:rPr>
        <w:t>Autore:</w:t>
      </w:r>
      <w:r w:rsidRPr="005F2A48">
        <w:rPr>
          <w:rFonts w:ascii="Arial" w:eastAsia="Times New Roman" w:hAnsi="Arial" w:cs="Arial"/>
          <w:b/>
          <w:sz w:val="20"/>
          <w:szCs w:val="20"/>
          <w:lang w:val="it-CH" w:eastAsia="de-DE"/>
        </w:rPr>
        <w:tab/>
        <w:t>Contatto Svizzera italiana:</w:t>
      </w:r>
    </w:p>
    <w:p w14:paraId="0B6245F2" w14:textId="77777777" w:rsidR="001862E8" w:rsidRPr="005F2A48" w:rsidRDefault="001862E8" w:rsidP="001862E8">
      <w:pPr>
        <w:tabs>
          <w:tab w:val="left" w:pos="4820"/>
        </w:tabs>
        <w:spacing w:after="40" w:line="240" w:lineRule="auto"/>
        <w:jc w:val="both"/>
        <w:rPr>
          <w:rFonts w:ascii="Arial" w:eastAsia="Times New Roman" w:hAnsi="Arial"/>
          <w:sz w:val="20"/>
          <w:szCs w:val="20"/>
          <w:lang w:val="it-CH" w:eastAsia="de-DE"/>
        </w:rPr>
      </w:pPr>
      <w:r w:rsidRPr="005F2A48">
        <w:rPr>
          <w:rFonts w:ascii="Arial" w:eastAsia="Times New Roman" w:hAnsi="Arial" w:cs="Times New Roman"/>
          <w:sz w:val="20"/>
          <w:szCs w:val="20"/>
          <w:lang w:val="it-CH" w:eastAsia="de-DE"/>
        </w:rPr>
        <w:t>Christoph Rutschmann</w:t>
      </w:r>
      <w:r w:rsidRPr="005F2A48">
        <w:rPr>
          <w:rFonts w:ascii="Arial" w:eastAsia="Times New Roman" w:hAnsi="Arial" w:cs="Times New Roman"/>
          <w:sz w:val="20"/>
          <w:szCs w:val="20"/>
          <w:lang w:val="it-CH" w:eastAsia="de-DE"/>
        </w:rPr>
        <w:tab/>
        <w:t>Claudio Caccia, responsabile Svizzera italiana</w:t>
      </w:r>
    </w:p>
    <w:p w14:paraId="5421FE91" w14:textId="77777777" w:rsidR="001862E8" w:rsidRPr="005F2A48" w:rsidRDefault="001862E8" w:rsidP="001862E8">
      <w:pPr>
        <w:tabs>
          <w:tab w:val="left" w:pos="4820"/>
        </w:tabs>
        <w:spacing w:after="0" w:line="240" w:lineRule="auto"/>
        <w:jc w:val="both"/>
        <w:rPr>
          <w:rFonts w:ascii="Arial" w:eastAsia="Times New Roman" w:hAnsi="Arial" w:cs="Arial"/>
          <w:sz w:val="20"/>
          <w:szCs w:val="20"/>
          <w:lang w:val="it-CH" w:eastAsia="de-DE"/>
        </w:rPr>
      </w:pPr>
      <w:r w:rsidRPr="005F2A48">
        <w:rPr>
          <w:rFonts w:ascii="Arial" w:eastAsia="Times New Roman" w:hAnsi="Arial" w:cs="Arial"/>
          <w:sz w:val="20"/>
          <w:szCs w:val="20"/>
          <w:lang w:val="it-CH" w:eastAsia="de-DE"/>
        </w:rPr>
        <w:t xml:space="preserve">Su incarico di </w:t>
      </w:r>
      <w:r w:rsidRPr="005F2A48">
        <w:rPr>
          <w:rFonts w:ascii="Arial" w:eastAsia="Times New Roman" w:hAnsi="Arial" w:cs="Times New Roman"/>
          <w:sz w:val="20"/>
          <w:szCs w:val="20"/>
          <w:lang w:val="it-CH" w:eastAsia="de-DE"/>
        </w:rPr>
        <w:t>Energia legno Svizzera</w:t>
      </w:r>
      <w:r w:rsidRPr="005F2A48">
        <w:rPr>
          <w:rFonts w:ascii="Arial" w:eastAsia="Times New Roman" w:hAnsi="Arial" w:cs="Arial"/>
          <w:sz w:val="20"/>
          <w:szCs w:val="20"/>
          <w:lang w:val="it-CH" w:eastAsia="de-DE"/>
        </w:rPr>
        <w:tab/>
        <w:t>Energia legno Svizzera</w:t>
      </w:r>
    </w:p>
    <w:p w14:paraId="372FEF9C" w14:textId="77777777" w:rsidR="001862E8" w:rsidRPr="005F2A48" w:rsidRDefault="001862E8" w:rsidP="001862E8">
      <w:pPr>
        <w:tabs>
          <w:tab w:val="left" w:pos="4820"/>
        </w:tabs>
        <w:spacing w:after="0" w:line="240" w:lineRule="auto"/>
        <w:jc w:val="both"/>
        <w:rPr>
          <w:rFonts w:ascii="Arial" w:eastAsia="Times New Roman" w:hAnsi="Arial" w:cs="Arial"/>
          <w:sz w:val="20"/>
          <w:szCs w:val="20"/>
          <w:lang w:val="it-CH" w:eastAsia="de-DE"/>
        </w:rPr>
      </w:pPr>
      <w:proofErr w:type="spellStart"/>
      <w:r w:rsidRPr="005F2A48">
        <w:rPr>
          <w:rFonts w:ascii="Arial" w:eastAsia="Times New Roman" w:hAnsi="Arial" w:cs="Arial"/>
          <w:sz w:val="20"/>
          <w:szCs w:val="20"/>
          <w:lang w:val="it-CH" w:eastAsia="de-DE"/>
        </w:rPr>
        <w:t>Neugasse</w:t>
      </w:r>
      <w:proofErr w:type="spellEnd"/>
      <w:r w:rsidRPr="005F2A48">
        <w:rPr>
          <w:rFonts w:ascii="Arial" w:eastAsia="Times New Roman" w:hAnsi="Arial" w:cs="Arial"/>
          <w:sz w:val="20"/>
          <w:szCs w:val="20"/>
          <w:lang w:val="it-CH" w:eastAsia="de-DE"/>
        </w:rPr>
        <w:t xml:space="preserve"> 10</w:t>
      </w:r>
      <w:r w:rsidRPr="005F2A48">
        <w:rPr>
          <w:rFonts w:ascii="Arial" w:eastAsia="Times New Roman" w:hAnsi="Arial" w:cs="Arial"/>
          <w:sz w:val="20"/>
          <w:szCs w:val="20"/>
          <w:lang w:val="it-CH" w:eastAsia="de-DE"/>
        </w:rPr>
        <w:tab/>
        <w:t xml:space="preserve">Al </w:t>
      </w:r>
      <w:proofErr w:type="spellStart"/>
      <w:r w:rsidRPr="005F2A48">
        <w:rPr>
          <w:rFonts w:ascii="Arial" w:eastAsia="Times New Roman" w:hAnsi="Arial" w:cs="Arial"/>
          <w:sz w:val="20"/>
          <w:szCs w:val="20"/>
          <w:lang w:val="it-CH" w:eastAsia="de-DE"/>
        </w:rPr>
        <w:t>Stradón</w:t>
      </w:r>
      <w:proofErr w:type="spellEnd"/>
      <w:r w:rsidRPr="005F2A48">
        <w:rPr>
          <w:rFonts w:ascii="Arial" w:eastAsia="Times New Roman" w:hAnsi="Arial" w:cs="Arial"/>
          <w:sz w:val="20"/>
          <w:szCs w:val="20"/>
          <w:lang w:val="it-CH" w:eastAsia="de-DE"/>
        </w:rPr>
        <w:t xml:space="preserve"> 31</w:t>
      </w:r>
    </w:p>
    <w:p w14:paraId="4507F742" w14:textId="77777777" w:rsidR="001862E8" w:rsidRPr="005F2A48" w:rsidRDefault="001862E8" w:rsidP="001862E8">
      <w:pPr>
        <w:tabs>
          <w:tab w:val="left" w:pos="4820"/>
        </w:tabs>
        <w:spacing w:after="0" w:line="240" w:lineRule="auto"/>
        <w:jc w:val="both"/>
        <w:rPr>
          <w:rFonts w:ascii="Arial" w:eastAsia="Times New Roman" w:hAnsi="Arial" w:cs="Arial"/>
          <w:sz w:val="20"/>
          <w:szCs w:val="20"/>
          <w:lang w:val="it-CH" w:eastAsia="de-DE"/>
        </w:rPr>
      </w:pPr>
      <w:r w:rsidRPr="005F2A48">
        <w:rPr>
          <w:rFonts w:ascii="Arial" w:eastAsia="Times New Roman" w:hAnsi="Arial" w:cs="Arial"/>
          <w:sz w:val="20"/>
          <w:szCs w:val="20"/>
          <w:lang w:val="it-CH" w:eastAsia="de-DE"/>
        </w:rPr>
        <w:t xml:space="preserve">8005 </w:t>
      </w:r>
      <w:proofErr w:type="spellStart"/>
      <w:r w:rsidRPr="005F2A48">
        <w:rPr>
          <w:rFonts w:ascii="Arial" w:eastAsia="Times New Roman" w:hAnsi="Arial" w:cs="Arial"/>
          <w:sz w:val="20"/>
          <w:szCs w:val="20"/>
          <w:lang w:val="it-CH" w:eastAsia="de-DE"/>
        </w:rPr>
        <w:t>Zürich</w:t>
      </w:r>
      <w:proofErr w:type="spellEnd"/>
      <w:r w:rsidRPr="005F2A48">
        <w:rPr>
          <w:rFonts w:ascii="Arial" w:eastAsia="Times New Roman" w:hAnsi="Arial" w:cs="Arial"/>
          <w:sz w:val="20"/>
          <w:szCs w:val="20"/>
          <w:lang w:val="it-CH" w:eastAsia="de-DE"/>
        </w:rPr>
        <w:tab/>
        <w:t>6670 Avegno</w:t>
      </w:r>
    </w:p>
    <w:p w14:paraId="5DA572AC" w14:textId="77777777" w:rsidR="001862E8" w:rsidRPr="005F2A48" w:rsidRDefault="001862E8" w:rsidP="001862E8">
      <w:pPr>
        <w:tabs>
          <w:tab w:val="left" w:pos="4820"/>
        </w:tabs>
        <w:spacing w:after="0" w:line="240" w:lineRule="auto"/>
        <w:jc w:val="both"/>
        <w:rPr>
          <w:rFonts w:ascii="Arial" w:eastAsia="Times New Roman" w:hAnsi="Arial" w:cs="Arial"/>
          <w:sz w:val="20"/>
          <w:szCs w:val="20"/>
          <w:lang w:val="it-CH" w:eastAsia="de-DE"/>
        </w:rPr>
      </w:pPr>
      <w:r w:rsidRPr="005F2A48">
        <w:rPr>
          <w:rFonts w:ascii="Arial" w:eastAsia="Times New Roman" w:hAnsi="Arial" w:cs="Arial"/>
          <w:sz w:val="20"/>
          <w:szCs w:val="20"/>
          <w:lang w:val="it-CH" w:eastAsia="de-DE"/>
        </w:rPr>
        <w:t xml:space="preserve">Tel. 044 250 88 </w:t>
      </w:r>
      <w:r w:rsidRPr="005F2A48">
        <w:rPr>
          <w:rFonts w:ascii="Arial" w:eastAsia="Times New Roman" w:hAnsi="Arial" w:cs="Times New Roman"/>
          <w:sz w:val="20"/>
          <w:szCs w:val="20"/>
          <w:lang w:val="it-CH" w:eastAsia="de-DE"/>
        </w:rPr>
        <w:t>11</w:t>
      </w:r>
      <w:r w:rsidRPr="005F2A48">
        <w:rPr>
          <w:rFonts w:ascii="Arial" w:eastAsia="Times New Roman" w:hAnsi="Arial" w:cs="Arial"/>
          <w:sz w:val="20"/>
          <w:szCs w:val="20"/>
          <w:lang w:val="it-CH" w:eastAsia="de-DE"/>
        </w:rPr>
        <w:tab/>
        <w:t>Tel. 091 796 36 03</w:t>
      </w:r>
    </w:p>
    <w:p w14:paraId="1E12EE09" w14:textId="328EA5A7" w:rsidR="00B10E23" w:rsidRPr="005F2A48" w:rsidRDefault="00DF2622" w:rsidP="00B10E23">
      <w:pPr>
        <w:tabs>
          <w:tab w:val="left" w:pos="4820"/>
        </w:tabs>
        <w:spacing w:after="0" w:line="240" w:lineRule="auto"/>
        <w:jc w:val="both"/>
        <w:rPr>
          <w:rFonts w:ascii="Arial" w:eastAsia="Times New Roman" w:hAnsi="Arial" w:cs="Times New Roman"/>
          <w:sz w:val="20"/>
          <w:szCs w:val="20"/>
          <w:lang w:val="it-CH" w:eastAsia="de-DE"/>
        </w:rPr>
      </w:pPr>
      <w:hyperlink r:id="rId7" w:history="1">
        <w:r w:rsidR="001862E8" w:rsidRPr="005F2A48">
          <w:rPr>
            <w:rStyle w:val="Collegamentoipertestuale"/>
            <w:rFonts w:ascii="Arial" w:eastAsia="Times New Roman" w:hAnsi="Arial" w:cs="Times New Roman"/>
            <w:sz w:val="20"/>
            <w:szCs w:val="20"/>
            <w:lang w:val="it-CH" w:eastAsia="de-DE"/>
          </w:rPr>
          <w:t>info@holzenergie.ch</w:t>
        </w:r>
      </w:hyperlink>
      <w:r w:rsidR="001862E8" w:rsidRPr="005F2A48">
        <w:rPr>
          <w:rFonts w:ascii="Arial" w:eastAsia="Times New Roman" w:hAnsi="Arial" w:cs="Times New Roman"/>
          <w:sz w:val="20"/>
          <w:szCs w:val="20"/>
          <w:lang w:val="it-CH" w:eastAsia="de-DE"/>
        </w:rPr>
        <w:tab/>
      </w:r>
      <w:hyperlink r:id="rId8" w:history="1">
        <w:r w:rsidR="001862E8" w:rsidRPr="005F2A48">
          <w:rPr>
            <w:rStyle w:val="Collegamentoipertestuale"/>
            <w:rFonts w:ascii="Arial" w:eastAsia="Times New Roman" w:hAnsi="Arial" w:cs="Times New Roman"/>
            <w:sz w:val="20"/>
            <w:szCs w:val="20"/>
            <w:lang w:val="it-CH" w:eastAsia="de-DE"/>
          </w:rPr>
          <w:t>info@energia-legno.ch</w:t>
        </w:r>
      </w:hyperlink>
      <w:r w:rsidR="001862E8" w:rsidRPr="005F2A48">
        <w:rPr>
          <w:rFonts w:ascii="Arial" w:eastAsia="Times New Roman" w:hAnsi="Arial" w:cs="Times New Roman"/>
          <w:sz w:val="20"/>
          <w:szCs w:val="20"/>
          <w:lang w:val="it-CH" w:eastAsia="de-DE"/>
        </w:rPr>
        <w:t xml:space="preserve"> </w:t>
      </w:r>
    </w:p>
    <w:p w14:paraId="1ADC0C28" w14:textId="0CD5568E" w:rsidR="005F2A48" w:rsidRDefault="005F2A48" w:rsidP="00024E13">
      <w:pPr>
        <w:spacing w:after="0" w:line="240" w:lineRule="auto"/>
        <w:rPr>
          <w:rFonts w:ascii="Arial" w:hAnsi="Arial" w:cs="Arial"/>
          <w:iCs/>
          <w:sz w:val="20"/>
          <w:lang w:val="it-CH"/>
        </w:rPr>
      </w:pPr>
    </w:p>
    <w:p w14:paraId="3F856E09" w14:textId="77777777" w:rsidR="00D40365" w:rsidRPr="00106410" w:rsidRDefault="00D40365" w:rsidP="00D40365">
      <w:pPr>
        <w:spacing w:after="0"/>
        <w:rPr>
          <w:rFonts w:ascii="Arial" w:hAnsi="Arial" w:cs="Arial"/>
          <w:b/>
          <w:i/>
          <w:sz w:val="20"/>
          <w:lang w:val="it-CH"/>
        </w:rPr>
      </w:pPr>
      <w:r w:rsidRPr="00106410">
        <w:rPr>
          <w:rFonts w:ascii="Arial" w:hAnsi="Arial" w:cs="Arial"/>
          <w:b/>
          <w:i/>
          <w:sz w:val="20"/>
          <w:lang w:val="it-CH"/>
        </w:rPr>
        <w:t>Immagini</w:t>
      </w:r>
    </w:p>
    <w:tbl>
      <w:tblPr>
        <w:tblStyle w:val="Grigliatabella"/>
        <w:tblW w:w="9606" w:type="dxa"/>
        <w:tblLook w:val="04A0" w:firstRow="1" w:lastRow="0" w:firstColumn="1" w:lastColumn="0" w:noHBand="0" w:noVBand="1"/>
      </w:tblPr>
      <w:tblGrid>
        <w:gridCol w:w="2301"/>
        <w:gridCol w:w="7305"/>
      </w:tblGrid>
      <w:tr w:rsidR="00D40365" w:rsidRPr="005B1B4F" w14:paraId="17E9FBF8" w14:textId="77777777" w:rsidTr="00C9736E">
        <w:tc>
          <w:tcPr>
            <w:tcW w:w="2301" w:type="dxa"/>
          </w:tcPr>
          <w:p w14:paraId="7CDB33E5" w14:textId="77777777" w:rsidR="00D40365" w:rsidRPr="002C79D3" w:rsidRDefault="00D40365" w:rsidP="00C9736E">
            <w:pPr>
              <w:spacing w:after="40"/>
              <w:rPr>
                <w:rFonts w:ascii="Arial" w:hAnsi="Arial" w:cs="Arial"/>
                <w:i/>
                <w:sz w:val="20"/>
              </w:rPr>
            </w:pPr>
            <w:r>
              <w:rPr>
                <w:noProof/>
              </w:rPr>
              <w:drawing>
                <wp:inline distT="0" distB="0" distL="0" distR="0" wp14:anchorId="4F9E2497" wp14:editId="00EE8243">
                  <wp:extent cx="1323975" cy="880679"/>
                  <wp:effectExtent l="0" t="0" r="0" b="0"/>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33221" cy="886829"/>
                          </a:xfrm>
                          <a:prstGeom prst="rect">
                            <a:avLst/>
                          </a:prstGeom>
                        </pic:spPr>
                      </pic:pic>
                    </a:graphicData>
                  </a:graphic>
                </wp:inline>
              </w:drawing>
            </w:r>
          </w:p>
        </w:tc>
        <w:tc>
          <w:tcPr>
            <w:tcW w:w="7305" w:type="dxa"/>
          </w:tcPr>
          <w:p w14:paraId="0062D63A" w14:textId="3E38479C" w:rsidR="00D40365" w:rsidRPr="005B1B4F" w:rsidRDefault="00D40365" w:rsidP="00C9736E">
            <w:pPr>
              <w:spacing w:after="40"/>
              <w:rPr>
                <w:rFonts w:ascii="Arial" w:hAnsi="Arial" w:cs="Arial"/>
                <w:i/>
                <w:sz w:val="20"/>
                <w:lang w:val="it-CH"/>
              </w:rPr>
            </w:pPr>
            <w:r w:rsidRPr="005B1B4F">
              <w:rPr>
                <w:rFonts w:ascii="Arial" w:hAnsi="Arial" w:cs="Arial"/>
                <w:b/>
                <w:i/>
                <w:sz w:val="20"/>
                <w:lang w:val="it-CH"/>
              </w:rPr>
              <w:t>Didascalia:</w:t>
            </w:r>
          </w:p>
          <w:p w14:paraId="6AC11043" w14:textId="77777777" w:rsidR="00D40365" w:rsidRPr="005B1B4F" w:rsidRDefault="00D40365" w:rsidP="00C9736E">
            <w:pPr>
              <w:spacing w:after="40"/>
              <w:rPr>
                <w:rFonts w:ascii="Arial" w:hAnsi="Arial" w:cs="Arial"/>
                <w:i/>
                <w:sz w:val="20"/>
                <w:lang w:val="it-CH"/>
              </w:rPr>
            </w:pPr>
          </w:p>
          <w:p w14:paraId="0B99C617" w14:textId="3D0BDDA1" w:rsidR="00D40365" w:rsidRPr="005B1B4F" w:rsidRDefault="00D40365" w:rsidP="00C9736E">
            <w:pPr>
              <w:spacing w:after="40"/>
              <w:rPr>
                <w:rFonts w:ascii="Arial" w:hAnsi="Arial" w:cs="Arial"/>
                <w:i/>
                <w:sz w:val="20"/>
                <w:lang w:val="it-CH"/>
              </w:rPr>
            </w:pPr>
            <w:r w:rsidRPr="005B1B4F">
              <w:rPr>
                <w:rFonts w:ascii="Arial" w:hAnsi="Arial" w:cs="Arial"/>
                <w:i/>
                <w:sz w:val="20"/>
                <w:lang w:val="it-CH"/>
              </w:rPr>
              <w:t>Legn</w:t>
            </w:r>
            <w:r w:rsidR="00B6405F">
              <w:rPr>
                <w:rFonts w:ascii="Arial" w:hAnsi="Arial" w:cs="Arial"/>
                <w:i/>
                <w:sz w:val="20"/>
                <w:lang w:val="it-CH"/>
              </w:rPr>
              <w:t>a</w:t>
            </w:r>
            <w:r w:rsidRPr="005B1B4F">
              <w:rPr>
                <w:rFonts w:ascii="Arial" w:hAnsi="Arial" w:cs="Arial"/>
                <w:i/>
                <w:sz w:val="20"/>
                <w:lang w:val="it-CH"/>
              </w:rPr>
              <w:t xml:space="preserve"> in pezzi: calore locale per 500</w:t>
            </w:r>
            <w:r w:rsidR="00B6405F">
              <w:rPr>
                <w:rFonts w:ascii="Arial" w:hAnsi="Arial" w:cs="Arial"/>
                <w:i/>
                <w:sz w:val="20"/>
                <w:lang w:val="it-CH"/>
              </w:rPr>
              <w:t>’</w:t>
            </w:r>
            <w:r w:rsidRPr="005B1B4F">
              <w:rPr>
                <w:rFonts w:ascii="Arial" w:hAnsi="Arial" w:cs="Arial"/>
                <w:i/>
                <w:sz w:val="20"/>
                <w:lang w:val="it-CH"/>
              </w:rPr>
              <w:t xml:space="preserve">000 </w:t>
            </w:r>
            <w:r w:rsidR="00B6405F">
              <w:rPr>
                <w:rFonts w:ascii="Arial" w:hAnsi="Arial" w:cs="Arial"/>
                <w:i/>
                <w:sz w:val="20"/>
                <w:lang w:val="it-CH"/>
              </w:rPr>
              <w:t>soggiorni</w:t>
            </w:r>
          </w:p>
          <w:p w14:paraId="255129DD" w14:textId="77777777" w:rsidR="00D40365" w:rsidRPr="005B1B4F" w:rsidRDefault="00D40365" w:rsidP="00C9736E">
            <w:pPr>
              <w:spacing w:after="40"/>
              <w:rPr>
                <w:rFonts w:ascii="Arial" w:hAnsi="Arial" w:cs="Arial"/>
                <w:i/>
                <w:sz w:val="20"/>
                <w:lang w:val="it-CH"/>
              </w:rPr>
            </w:pPr>
          </w:p>
          <w:p w14:paraId="35BFBE08" w14:textId="0770A36B" w:rsidR="00D40365" w:rsidRPr="005B1B4F" w:rsidRDefault="00D40365" w:rsidP="00C9736E">
            <w:pPr>
              <w:spacing w:after="40"/>
              <w:rPr>
                <w:rFonts w:ascii="Arial" w:hAnsi="Arial" w:cs="Arial"/>
                <w:i/>
                <w:sz w:val="20"/>
                <w:lang w:val="it-CH"/>
              </w:rPr>
            </w:pPr>
            <w:r w:rsidRPr="005B1B4F">
              <w:rPr>
                <w:rFonts w:ascii="Arial" w:hAnsi="Arial" w:cs="Arial"/>
                <w:i/>
                <w:sz w:val="20"/>
                <w:lang w:val="it-CH"/>
              </w:rPr>
              <w:t xml:space="preserve">Fonte: Christoph Rutschmann, Energia </w:t>
            </w:r>
            <w:r w:rsidR="00B6405F">
              <w:rPr>
                <w:rFonts w:ascii="Arial" w:hAnsi="Arial" w:cs="Arial"/>
                <w:i/>
                <w:sz w:val="20"/>
                <w:lang w:val="it-CH"/>
              </w:rPr>
              <w:t xml:space="preserve">legno </w:t>
            </w:r>
            <w:r w:rsidRPr="005B1B4F">
              <w:rPr>
                <w:rFonts w:ascii="Arial" w:hAnsi="Arial" w:cs="Arial"/>
                <w:i/>
                <w:sz w:val="20"/>
                <w:lang w:val="it-CH"/>
              </w:rPr>
              <w:t>Svizzera</w:t>
            </w:r>
          </w:p>
        </w:tc>
      </w:tr>
      <w:tr w:rsidR="00D40365" w:rsidRPr="005B1B4F" w14:paraId="5FCF4F73" w14:textId="77777777" w:rsidTr="00C9736E">
        <w:tc>
          <w:tcPr>
            <w:tcW w:w="2301" w:type="dxa"/>
          </w:tcPr>
          <w:p w14:paraId="06742261" w14:textId="77777777" w:rsidR="00D40365" w:rsidRDefault="00D40365" w:rsidP="00C9736E">
            <w:pPr>
              <w:spacing w:after="40"/>
              <w:rPr>
                <w:rFonts w:ascii="Arial" w:hAnsi="Arial" w:cs="Arial"/>
                <w:i/>
                <w:sz w:val="20"/>
              </w:rPr>
            </w:pPr>
            <w:r>
              <w:rPr>
                <w:noProof/>
              </w:rPr>
              <w:drawing>
                <wp:inline distT="0" distB="0" distL="0" distR="0" wp14:anchorId="5907E9CE" wp14:editId="1FA156C9">
                  <wp:extent cx="1323975" cy="908036"/>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30347" cy="912406"/>
                          </a:xfrm>
                          <a:prstGeom prst="rect">
                            <a:avLst/>
                          </a:prstGeom>
                        </pic:spPr>
                      </pic:pic>
                    </a:graphicData>
                  </a:graphic>
                </wp:inline>
              </w:drawing>
            </w:r>
          </w:p>
        </w:tc>
        <w:tc>
          <w:tcPr>
            <w:tcW w:w="7305" w:type="dxa"/>
          </w:tcPr>
          <w:p w14:paraId="30578914" w14:textId="101FEE36" w:rsidR="00D40365" w:rsidRPr="005B1B4F" w:rsidRDefault="00D40365" w:rsidP="00C9736E">
            <w:pPr>
              <w:spacing w:after="40"/>
              <w:rPr>
                <w:rFonts w:ascii="Arial" w:hAnsi="Arial" w:cs="Arial"/>
                <w:i/>
                <w:sz w:val="20"/>
                <w:lang w:val="it-CH"/>
              </w:rPr>
            </w:pPr>
            <w:r w:rsidRPr="005B1B4F">
              <w:rPr>
                <w:rFonts w:ascii="Arial" w:hAnsi="Arial" w:cs="Arial"/>
                <w:b/>
                <w:i/>
                <w:sz w:val="20"/>
                <w:lang w:val="it-CH"/>
              </w:rPr>
              <w:t>Didascalia:</w:t>
            </w:r>
          </w:p>
          <w:p w14:paraId="293293B1" w14:textId="77777777" w:rsidR="00D40365" w:rsidRPr="005B1B4F" w:rsidRDefault="00D40365" w:rsidP="00C9736E">
            <w:pPr>
              <w:spacing w:after="40"/>
              <w:rPr>
                <w:rFonts w:ascii="Arial" w:hAnsi="Arial" w:cs="Arial"/>
                <w:i/>
                <w:sz w:val="20"/>
                <w:lang w:val="it-CH"/>
              </w:rPr>
            </w:pPr>
          </w:p>
          <w:p w14:paraId="1458B576" w14:textId="259D429A" w:rsidR="00D40365" w:rsidRPr="005B1B4F" w:rsidRDefault="00D40365" w:rsidP="00C9736E">
            <w:pPr>
              <w:spacing w:after="40"/>
              <w:rPr>
                <w:rFonts w:ascii="Arial" w:hAnsi="Arial" w:cs="Arial"/>
                <w:i/>
                <w:sz w:val="20"/>
                <w:lang w:val="it-CH"/>
              </w:rPr>
            </w:pPr>
            <w:r w:rsidRPr="005B1B4F">
              <w:rPr>
                <w:rFonts w:ascii="Arial" w:hAnsi="Arial" w:cs="Arial"/>
                <w:i/>
                <w:sz w:val="20"/>
                <w:lang w:val="it-CH"/>
              </w:rPr>
              <w:t xml:space="preserve">Cippato: fonte di energia ideale per </w:t>
            </w:r>
            <w:r w:rsidR="00B6405F">
              <w:rPr>
                <w:rFonts w:ascii="Arial" w:hAnsi="Arial" w:cs="Arial"/>
                <w:i/>
                <w:sz w:val="20"/>
                <w:lang w:val="it-CH"/>
              </w:rPr>
              <w:t>riscaldamenti</w:t>
            </w:r>
            <w:r w:rsidRPr="005B1B4F">
              <w:rPr>
                <w:rFonts w:ascii="Arial" w:hAnsi="Arial" w:cs="Arial"/>
                <w:i/>
                <w:sz w:val="20"/>
                <w:lang w:val="it-CH"/>
              </w:rPr>
              <w:t xml:space="preserve"> di medie e grandi dimensioni</w:t>
            </w:r>
          </w:p>
          <w:p w14:paraId="2A362046" w14:textId="77777777" w:rsidR="00D40365" w:rsidRPr="005B1B4F" w:rsidRDefault="00D40365" w:rsidP="00C9736E">
            <w:pPr>
              <w:spacing w:after="40"/>
              <w:rPr>
                <w:rFonts w:ascii="Arial" w:hAnsi="Arial" w:cs="Arial"/>
                <w:i/>
                <w:sz w:val="20"/>
                <w:lang w:val="it-CH"/>
              </w:rPr>
            </w:pPr>
          </w:p>
          <w:p w14:paraId="7980DDF1" w14:textId="13FD0E0A" w:rsidR="00D40365" w:rsidRPr="005B1B4F" w:rsidRDefault="00B6405F" w:rsidP="00C9736E">
            <w:pPr>
              <w:spacing w:after="40"/>
              <w:rPr>
                <w:rFonts w:ascii="Arial" w:hAnsi="Arial" w:cs="Arial"/>
                <w:i/>
                <w:sz w:val="20"/>
                <w:lang w:val="it-CH"/>
              </w:rPr>
            </w:pPr>
            <w:r w:rsidRPr="005B1B4F">
              <w:rPr>
                <w:rFonts w:ascii="Arial" w:hAnsi="Arial" w:cs="Arial"/>
                <w:i/>
                <w:sz w:val="20"/>
                <w:lang w:val="it-CH"/>
              </w:rPr>
              <w:t xml:space="preserve">Fonte: Christoph Rutschmann, Energia </w:t>
            </w:r>
            <w:r>
              <w:rPr>
                <w:rFonts w:ascii="Arial" w:hAnsi="Arial" w:cs="Arial"/>
                <w:i/>
                <w:sz w:val="20"/>
                <w:lang w:val="it-CH"/>
              </w:rPr>
              <w:t xml:space="preserve">legno </w:t>
            </w:r>
            <w:r w:rsidRPr="005B1B4F">
              <w:rPr>
                <w:rFonts w:ascii="Arial" w:hAnsi="Arial" w:cs="Arial"/>
                <w:i/>
                <w:sz w:val="20"/>
                <w:lang w:val="it-CH"/>
              </w:rPr>
              <w:t>Svizzera</w:t>
            </w:r>
          </w:p>
        </w:tc>
      </w:tr>
      <w:tr w:rsidR="00D40365" w:rsidRPr="005B1B4F" w14:paraId="501E1727" w14:textId="77777777" w:rsidTr="00C9736E">
        <w:tc>
          <w:tcPr>
            <w:tcW w:w="2301" w:type="dxa"/>
          </w:tcPr>
          <w:p w14:paraId="2F27D402" w14:textId="77777777" w:rsidR="00D40365" w:rsidRDefault="00D40365" w:rsidP="00C9736E">
            <w:pPr>
              <w:spacing w:after="40"/>
              <w:rPr>
                <w:rFonts w:ascii="Arial" w:hAnsi="Arial" w:cs="Arial"/>
                <w:i/>
                <w:sz w:val="20"/>
              </w:rPr>
            </w:pPr>
            <w:r>
              <w:rPr>
                <w:noProof/>
              </w:rPr>
              <w:drawing>
                <wp:inline distT="0" distB="0" distL="0" distR="0" wp14:anchorId="0B8B1EE3" wp14:editId="732C90FA">
                  <wp:extent cx="1316652" cy="872837"/>
                  <wp:effectExtent l="0" t="0" r="0"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30520" cy="882031"/>
                          </a:xfrm>
                          <a:prstGeom prst="rect">
                            <a:avLst/>
                          </a:prstGeom>
                        </pic:spPr>
                      </pic:pic>
                    </a:graphicData>
                  </a:graphic>
                </wp:inline>
              </w:drawing>
            </w:r>
          </w:p>
        </w:tc>
        <w:tc>
          <w:tcPr>
            <w:tcW w:w="7305" w:type="dxa"/>
          </w:tcPr>
          <w:p w14:paraId="25FD136A" w14:textId="34024C7C" w:rsidR="00D40365" w:rsidRPr="005B1B4F" w:rsidRDefault="00D40365" w:rsidP="00C9736E">
            <w:pPr>
              <w:spacing w:after="40"/>
              <w:rPr>
                <w:rFonts w:ascii="Arial" w:hAnsi="Arial" w:cs="Arial"/>
                <w:i/>
                <w:sz w:val="20"/>
                <w:lang w:val="it-CH"/>
              </w:rPr>
            </w:pPr>
            <w:r w:rsidRPr="005B1B4F">
              <w:rPr>
                <w:rFonts w:ascii="Arial" w:hAnsi="Arial" w:cs="Arial"/>
                <w:b/>
                <w:i/>
                <w:sz w:val="20"/>
                <w:lang w:val="it-CH"/>
              </w:rPr>
              <w:t>Didascalia:</w:t>
            </w:r>
          </w:p>
          <w:p w14:paraId="78DE964E" w14:textId="77777777" w:rsidR="00D40365" w:rsidRPr="005B1B4F" w:rsidRDefault="00D40365" w:rsidP="00C9736E">
            <w:pPr>
              <w:spacing w:after="40"/>
              <w:rPr>
                <w:rFonts w:ascii="Arial" w:hAnsi="Arial" w:cs="Arial"/>
                <w:i/>
                <w:sz w:val="20"/>
                <w:lang w:val="it-CH"/>
              </w:rPr>
            </w:pPr>
          </w:p>
          <w:p w14:paraId="0E393583" w14:textId="502E7B7A" w:rsidR="00D40365" w:rsidRPr="005B1B4F" w:rsidRDefault="00D40365" w:rsidP="00C9736E">
            <w:pPr>
              <w:spacing w:after="40"/>
              <w:rPr>
                <w:rFonts w:ascii="Arial" w:hAnsi="Arial" w:cs="Arial"/>
                <w:i/>
                <w:sz w:val="20"/>
                <w:lang w:val="it-CH"/>
              </w:rPr>
            </w:pPr>
            <w:r w:rsidRPr="005B1B4F">
              <w:rPr>
                <w:rFonts w:ascii="Arial" w:hAnsi="Arial" w:cs="Arial"/>
                <w:i/>
                <w:sz w:val="20"/>
                <w:lang w:val="it-CH"/>
              </w:rPr>
              <w:t xml:space="preserve">Pellet: adatto </w:t>
            </w:r>
            <w:r w:rsidR="00B6405F">
              <w:rPr>
                <w:rFonts w:ascii="Arial" w:hAnsi="Arial" w:cs="Arial"/>
                <w:i/>
                <w:sz w:val="20"/>
                <w:lang w:val="it-CH"/>
              </w:rPr>
              <w:t>per</w:t>
            </w:r>
            <w:r w:rsidRPr="005B1B4F">
              <w:rPr>
                <w:rFonts w:ascii="Arial" w:hAnsi="Arial" w:cs="Arial"/>
                <w:i/>
                <w:sz w:val="20"/>
                <w:lang w:val="it-CH"/>
              </w:rPr>
              <w:t xml:space="preserve"> </w:t>
            </w:r>
            <w:r w:rsidR="00B6405F">
              <w:rPr>
                <w:rFonts w:ascii="Arial" w:hAnsi="Arial" w:cs="Arial"/>
                <w:i/>
                <w:sz w:val="20"/>
                <w:lang w:val="it-CH"/>
              </w:rPr>
              <w:t>riscaldamenti</w:t>
            </w:r>
            <w:r w:rsidRPr="005B1B4F">
              <w:rPr>
                <w:rFonts w:ascii="Arial" w:hAnsi="Arial" w:cs="Arial"/>
                <w:i/>
                <w:sz w:val="20"/>
                <w:lang w:val="it-CH"/>
              </w:rPr>
              <w:t xml:space="preserve"> di piccole e medie dimensioni</w:t>
            </w:r>
          </w:p>
          <w:p w14:paraId="43C689C7" w14:textId="77777777" w:rsidR="00D40365" w:rsidRPr="005B1B4F" w:rsidRDefault="00D40365" w:rsidP="00C9736E">
            <w:pPr>
              <w:spacing w:after="40"/>
              <w:rPr>
                <w:rFonts w:ascii="Arial" w:hAnsi="Arial" w:cs="Arial"/>
                <w:i/>
                <w:sz w:val="20"/>
                <w:lang w:val="it-CH"/>
              </w:rPr>
            </w:pPr>
          </w:p>
          <w:p w14:paraId="32A0710F" w14:textId="0044DAB2" w:rsidR="00D40365" w:rsidRPr="005B1B4F" w:rsidRDefault="00B6405F" w:rsidP="00C9736E">
            <w:pPr>
              <w:spacing w:after="40"/>
              <w:rPr>
                <w:rFonts w:ascii="Arial" w:hAnsi="Arial" w:cs="Arial"/>
                <w:i/>
                <w:sz w:val="20"/>
                <w:lang w:val="it-CH"/>
              </w:rPr>
            </w:pPr>
            <w:r w:rsidRPr="005B1B4F">
              <w:rPr>
                <w:rFonts w:ascii="Arial" w:hAnsi="Arial" w:cs="Arial"/>
                <w:i/>
                <w:sz w:val="20"/>
                <w:lang w:val="it-CH"/>
              </w:rPr>
              <w:t xml:space="preserve">Fonte: Christoph Rutschmann, Energia </w:t>
            </w:r>
            <w:r>
              <w:rPr>
                <w:rFonts w:ascii="Arial" w:hAnsi="Arial" w:cs="Arial"/>
                <w:i/>
                <w:sz w:val="20"/>
                <w:lang w:val="it-CH"/>
              </w:rPr>
              <w:t xml:space="preserve">legno </w:t>
            </w:r>
            <w:r w:rsidRPr="005B1B4F">
              <w:rPr>
                <w:rFonts w:ascii="Arial" w:hAnsi="Arial" w:cs="Arial"/>
                <w:i/>
                <w:sz w:val="20"/>
                <w:lang w:val="it-CH"/>
              </w:rPr>
              <w:t>Svizzera</w:t>
            </w:r>
          </w:p>
        </w:tc>
      </w:tr>
      <w:tr w:rsidR="00D40365" w:rsidRPr="005B1B4F" w14:paraId="0574556B" w14:textId="77777777" w:rsidTr="00C9736E">
        <w:tc>
          <w:tcPr>
            <w:tcW w:w="2301" w:type="dxa"/>
          </w:tcPr>
          <w:p w14:paraId="2D6B10AE" w14:textId="77777777" w:rsidR="00D40365" w:rsidRDefault="00D40365" w:rsidP="00C9736E">
            <w:pPr>
              <w:spacing w:after="40"/>
              <w:rPr>
                <w:rFonts w:ascii="Arial" w:hAnsi="Arial" w:cs="Arial"/>
                <w:i/>
                <w:sz w:val="20"/>
              </w:rPr>
            </w:pPr>
            <w:r>
              <w:rPr>
                <w:noProof/>
              </w:rPr>
              <w:drawing>
                <wp:inline distT="0" distB="0" distL="0" distR="0" wp14:anchorId="0FC2AE99" wp14:editId="3AB0ED16">
                  <wp:extent cx="1323975" cy="956204"/>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43309" cy="970168"/>
                          </a:xfrm>
                          <a:prstGeom prst="rect">
                            <a:avLst/>
                          </a:prstGeom>
                        </pic:spPr>
                      </pic:pic>
                    </a:graphicData>
                  </a:graphic>
                </wp:inline>
              </w:drawing>
            </w:r>
          </w:p>
        </w:tc>
        <w:tc>
          <w:tcPr>
            <w:tcW w:w="7305" w:type="dxa"/>
          </w:tcPr>
          <w:p w14:paraId="7F6BB10F" w14:textId="573CF3BB" w:rsidR="00D40365" w:rsidRPr="005B1B4F" w:rsidRDefault="00D40365" w:rsidP="00C9736E">
            <w:pPr>
              <w:spacing w:after="40"/>
              <w:rPr>
                <w:rFonts w:ascii="Arial" w:hAnsi="Arial" w:cs="Arial"/>
                <w:i/>
                <w:sz w:val="20"/>
                <w:lang w:val="it-CH"/>
              </w:rPr>
            </w:pPr>
            <w:r w:rsidRPr="005B1B4F">
              <w:rPr>
                <w:rFonts w:ascii="Arial" w:hAnsi="Arial" w:cs="Arial"/>
                <w:b/>
                <w:i/>
                <w:sz w:val="20"/>
                <w:lang w:val="it-CH"/>
              </w:rPr>
              <w:t>Didascalia:</w:t>
            </w:r>
          </w:p>
          <w:p w14:paraId="61748216" w14:textId="77777777" w:rsidR="00D40365" w:rsidRPr="005B1B4F" w:rsidRDefault="00D40365" w:rsidP="00C9736E">
            <w:pPr>
              <w:spacing w:after="40"/>
              <w:rPr>
                <w:rFonts w:ascii="Arial" w:hAnsi="Arial" w:cs="Arial"/>
                <w:i/>
                <w:sz w:val="20"/>
                <w:lang w:val="it-CH"/>
              </w:rPr>
            </w:pPr>
          </w:p>
          <w:p w14:paraId="4DAF66B9" w14:textId="50431618" w:rsidR="00D40365" w:rsidRPr="005B1B4F" w:rsidRDefault="00D40365" w:rsidP="00C9736E">
            <w:pPr>
              <w:spacing w:after="40"/>
              <w:rPr>
                <w:rFonts w:ascii="Arial" w:hAnsi="Arial" w:cs="Arial"/>
                <w:i/>
                <w:sz w:val="20"/>
                <w:lang w:val="it-CH"/>
              </w:rPr>
            </w:pPr>
            <w:r w:rsidRPr="005B1B4F">
              <w:rPr>
                <w:rFonts w:ascii="Arial" w:hAnsi="Arial" w:cs="Arial"/>
                <w:i/>
                <w:sz w:val="20"/>
                <w:lang w:val="it-CH"/>
              </w:rPr>
              <w:t xml:space="preserve">Legno </w:t>
            </w:r>
            <w:r w:rsidR="00B6405F">
              <w:rPr>
                <w:rFonts w:ascii="Arial" w:hAnsi="Arial" w:cs="Arial"/>
                <w:i/>
                <w:sz w:val="20"/>
                <w:lang w:val="it-CH"/>
              </w:rPr>
              <w:t>usato</w:t>
            </w:r>
            <w:r w:rsidRPr="005B1B4F">
              <w:rPr>
                <w:rFonts w:ascii="Arial" w:hAnsi="Arial" w:cs="Arial"/>
                <w:i/>
                <w:sz w:val="20"/>
                <w:lang w:val="it-CH"/>
              </w:rPr>
              <w:t xml:space="preserve">: </w:t>
            </w:r>
            <w:r w:rsidR="00B6405F" w:rsidRPr="005B1B4F">
              <w:rPr>
                <w:rFonts w:ascii="Arial" w:hAnsi="Arial" w:cs="Arial"/>
                <w:i/>
                <w:sz w:val="20"/>
                <w:lang w:val="it-CH"/>
              </w:rPr>
              <w:t xml:space="preserve">vengono ancora esportate </w:t>
            </w:r>
            <w:r w:rsidRPr="005B1B4F">
              <w:rPr>
                <w:rFonts w:ascii="Arial" w:hAnsi="Arial" w:cs="Arial"/>
                <w:i/>
                <w:sz w:val="20"/>
                <w:lang w:val="it-CH"/>
              </w:rPr>
              <w:t>grandi quantità</w:t>
            </w:r>
          </w:p>
          <w:p w14:paraId="5D04B427" w14:textId="77777777" w:rsidR="00D40365" w:rsidRPr="005B1B4F" w:rsidRDefault="00D40365" w:rsidP="00C9736E">
            <w:pPr>
              <w:spacing w:after="40"/>
              <w:rPr>
                <w:rFonts w:ascii="Arial" w:hAnsi="Arial" w:cs="Arial"/>
                <w:i/>
                <w:sz w:val="20"/>
                <w:lang w:val="it-CH"/>
              </w:rPr>
            </w:pPr>
          </w:p>
          <w:p w14:paraId="18801A0E" w14:textId="008D4D2C" w:rsidR="00D40365" w:rsidRPr="005B1B4F" w:rsidRDefault="00B6405F" w:rsidP="00C9736E">
            <w:pPr>
              <w:spacing w:after="40"/>
              <w:rPr>
                <w:rFonts w:ascii="Arial" w:hAnsi="Arial" w:cs="Arial"/>
                <w:i/>
                <w:sz w:val="20"/>
                <w:lang w:val="it-CH"/>
              </w:rPr>
            </w:pPr>
            <w:r w:rsidRPr="005B1B4F">
              <w:rPr>
                <w:rFonts w:ascii="Arial" w:hAnsi="Arial" w:cs="Arial"/>
                <w:i/>
                <w:sz w:val="20"/>
                <w:lang w:val="it-CH"/>
              </w:rPr>
              <w:t xml:space="preserve">Fonte: Christoph Rutschmann, Energia </w:t>
            </w:r>
            <w:r>
              <w:rPr>
                <w:rFonts w:ascii="Arial" w:hAnsi="Arial" w:cs="Arial"/>
                <w:i/>
                <w:sz w:val="20"/>
                <w:lang w:val="it-CH"/>
              </w:rPr>
              <w:t xml:space="preserve">legno </w:t>
            </w:r>
            <w:r w:rsidRPr="005B1B4F">
              <w:rPr>
                <w:rFonts w:ascii="Arial" w:hAnsi="Arial" w:cs="Arial"/>
                <w:i/>
                <w:sz w:val="20"/>
                <w:lang w:val="it-CH"/>
              </w:rPr>
              <w:t>Svizzera</w:t>
            </w:r>
          </w:p>
        </w:tc>
      </w:tr>
    </w:tbl>
    <w:p w14:paraId="6F663829" w14:textId="77777777" w:rsidR="00D40365" w:rsidRPr="00D40365" w:rsidRDefault="00D40365" w:rsidP="00024E13">
      <w:pPr>
        <w:spacing w:after="0" w:line="240" w:lineRule="auto"/>
        <w:rPr>
          <w:rFonts w:ascii="Arial" w:hAnsi="Arial" w:cs="Arial"/>
          <w:iCs/>
          <w:sz w:val="20"/>
          <w:lang w:val="it-CH"/>
        </w:rPr>
      </w:pPr>
    </w:p>
    <w:sectPr w:rsidR="00D40365" w:rsidRPr="00D40365" w:rsidSect="00CA6597">
      <w:headerReference w:type="default" r:id="rId13"/>
      <w:footerReference w:type="default" r:id="rId14"/>
      <w:headerReference w:type="first" r:id="rId15"/>
      <w:footerReference w:type="first" r:id="rId16"/>
      <w:pgSz w:w="11906" w:h="16838" w:code="9"/>
      <w:pgMar w:top="1417" w:right="1417" w:bottom="1134" w:left="1417" w:header="851" w:footer="595" w:gutter="0"/>
      <w:paperSrc w:first="1" w:other="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DE84B" w14:textId="77777777" w:rsidR="00CC7657" w:rsidRDefault="00CC7657">
      <w:r>
        <w:separator/>
      </w:r>
    </w:p>
  </w:endnote>
  <w:endnote w:type="continuationSeparator" w:id="0">
    <w:p w14:paraId="6E494BA7" w14:textId="77777777" w:rsidR="00CC7657" w:rsidRDefault="00CC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45 Light">
    <w:altName w:val="Calibri"/>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56EA" w14:textId="77777777" w:rsidR="00961A24" w:rsidRDefault="00961A24" w:rsidP="00961A24">
    <w:pPr>
      <w:pStyle w:val="Pidipa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C08FD" w14:textId="77777777" w:rsidR="00961A24" w:rsidRDefault="00961A24" w:rsidP="00E249DC">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4E825" w14:textId="77777777" w:rsidR="00CC7657" w:rsidRDefault="00CC7657">
      <w:r>
        <w:separator/>
      </w:r>
    </w:p>
  </w:footnote>
  <w:footnote w:type="continuationSeparator" w:id="0">
    <w:p w14:paraId="7C1F96F7" w14:textId="77777777" w:rsidR="00CC7657" w:rsidRDefault="00CC7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80430" w14:textId="77777777" w:rsidR="009270F7" w:rsidRDefault="009270F7" w:rsidP="009270F7">
    <w:pPr>
      <w:pStyle w:val="Intestazione"/>
      <w:rPr>
        <w:spacing w:val="1"/>
        <w:sz w:val="17"/>
      </w:rPr>
    </w:pPr>
    <w:r>
      <w:rPr>
        <w:rFonts w:cs="Arial"/>
        <w:noProof/>
        <w:lang w:val="it-IT" w:eastAsia="it-IT"/>
      </w:rPr>
      <w:drawing>
        <wp:anchor distT="0" distB="0" distL="114300" distR="114300" simplePos="0" relativeHeight="251662848" behindDoc="1" locked="0" layoutInCell="1" allowOverlap="1" wp14:anchorId="6BC581F9" wp14:editId="13181F47">
          <wp:simplePos x="0" y="0"/>
          <wp:positionH relativeFrom="column">
            <wp:posOffset>19050</wp:posOffset>
          </wp:positionH>
          <wp:positionV relativeFrom="paragraph">
            <wp:posOffset>-101600</wp:posOffset>
          </wp:positionV>
          <wp:extent cx="1357021" cy="360000"/>
          <wp:effectExtent l="0" t="0" r="0" b="2540"/>
          <wp:wrapTight wrapText="bothSides">
            <wp:wrapPolygon edited="0">
              <wp:start x="0" y="0"/>
              <wp:lineTo x="0" y="20608"/>
              <wp:lineTo x="21226" y="20608"/>
              <wp:lineTo x="21226" y="0"/>
              <wp:lineTo x="0" y="0"/>
            </wp:wrapPolygon>
          </wp:wrapTight>
          <wp:docPr id="2" name="Bild 14" descr="Energia_I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nergia_I_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7021" cy="360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A0D9CA" w14:textId="77777777" w:rsidR="006907C0" w:rsidRDefault="006907C0">
    <w:pPr>
      <w:pStyle w:val="Intestazione"/>
      <w:rPr>
        <w:spacing w:val="1"/>
        <w:sz w:val="17"/>
      </w:rPr>
    </w:pPr>
  </w:p>
  <w:p w14:paraId="59D00FB8" w14:textId="77777777" w:rsidR="006907C0" w:rsidRDefault="006907C0">
    <w:pPr>
      <w:pStyle w:val="Intestazione"/>
      <w:rPr>
        <w:spacing w:val="1"/>
        <w:sz w:val="17"/>
      </w:rPr>
    </w:pPr>
  </w:p>
  <w:p w14:paraId="1DF7F112" w14:textId="77777777" w:rsidR="007C40F6" w:rsidRDefault="007C40F6">
    <w:pPr>
      <w:pStyle w:val="Intestazione"/>
      <w:rPr>
        <w:spacing w:val="1"/>
        <w:sz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D3A0E" w14:textId="7A30DBDB" w:rsidR="009270F7" w:rsidRPr="003F2BA6" w:rsidRDefault="00793AEC" w:rsidP="00793AEC">
    <w:pPr>
      <w:tabs>
        <w:tab w:val="left" w:pos="7230"/>
        <w:tab w:val="left" w:pos="7655"/>
        <w:tab w:val="right" w:pos="9072"/>
      </w:tabs>
      <w:spacing w:after="0" w:line="210" w:lineRule="exact"/>
      <w:ind w:right="-567"/>
      <w:rPr>
        <w:rFonts w:cs="Arial"/>
        <w:szCs w:val="24"/>
        <w:lang w:val="it-CH"/>
      </w:rPr>
    </w:pPr>
    <w:r>
      <w:rPr>
        <w:rFonts w:cs="Arial"/>
        <w:noProof/>
        <w:lang w:val="it-IT" w:eastAsia="it-IT"/>
      </w:rPr>
      <w:drawing>
        <wp:anchor distT="0" distB="0" distL="114300" distR="114300" simplePos="0" relativeHeight="251659776" behindDoc="0" locked="0" layoutInCell="1" allowOverlap="1" wp14:anchorId="20104141" wp14:editId="75D0A2F2">
          <wp:simplePos x="0" y="0"/>
          <wp:positionH relativeFrom="column">
            <wp:posOffset>2770505</wp:posOffset>
          </wp:positionH>
          <wp:positionV relativeFrom="paragraph">
            <wp:posOffset>-94615</wp:posOffset>
          </wp:positionV>
          <wp:extent cx="1790700" cy="1228090"/>
          <wp:effectExtent l="0" t="0" r="0" b="0"/>
          <wp:wrapNone/>
          <wp:docPr id="3" name="Bild 15" descr="specht_logo_i-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 descr="specht_logo_i-R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1228090"/>
                  </a:xfrm>
                  <a:prstGeom prst="rect">
                    <a:avLst/>
                  </a:prstGeom>
                  <a:noFill/>
                  <a:ln>
                    <a:noFill/>
                  </a:ln>
                </pic:spPr>
              </pic:pic>
            </a:graphicData>
          </a:graphic>
          <wp14:sizeRelH relativeFrom="page">
            <wp14:pctWidth>0</wp14:pctWidth>
          </wp14:sizeRelH>
          <wp14:sizeRelV relativeFrom="page">
            <wp14:pctHeight>0</wp14:pctHeight>
          </wp14:sizeRelV>
        </wp:anchor>
      </w:drawing>
    </w:r>
    <w:r w:rsidR="009270F7">
      <w:rPr>
        <w:rFonts w:cs="Arial"/>
        <w:noProof/>
        <w:lang w:val="it-IT" w:eastAsia="it-IT"/>
      </w:rPr>
      <w:drawing>
        <wp:anchor distT="0" distB="0" distL="114300" distR="114300" simplePos="0" relativeHeight="251660800" behindDoc="1" locked="0" layoutInCell="1" allowOverlap="1" wp14:anchorId="4BBFC42C" wp14:editId="3F6F5705">
          <wp:simplePos x="0" y="0"/>
          <wp:positionH relativeFrom="column">
            <wp:posOffset>-595630</wp:posOffset>
          </wp:positionH>
          <wp:positionV relativeFrom="paragraph">
            <wp:posOffset>-34290</wp:posOffset>
          </wp:positionV>
          <wp:extent cx="2700020" cy="716280"/>
          <wp:effectExtent l="0" t="0" r="5080" b="7620"/>
          <wp:wrapTight wrapText="bothSides">
            <wp:wrapPolygon edited="0">
              <wp:start x="0" y="0"/>
              <wp:lineTo x="0" y="21255"/>
              <wp:lineTo x="21488" y="21255"/>
              <wp:lineTo x="21488" y="0"/>
              <wp:lineTo x="0" y="0"/>
            </wp:wrapPolygon>
          </wp:wrapTight>
          <wp:docPr id="14" name="Bild 14" descr="Energia_I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nergia_I_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00020" cy="716280"/>
                  </a:xfrm>
                  <a:prstGeom prst="rect">
                    <a:avLst/>
                  </a:prstGeom>
                  <a:noFill/>
                  <a:ln>
                    <a:noFill/>
                  </a:ln>
                </pic:spPr>
              </pic:pic>
            </a:graphicData>
          </a:graphic>
          <wp14:sizeRelH relativeFrom="page">
            <wp14:pctWidth>0</wp14:pctWidth>
          </wp14:sizeRelH>
          <wp14:sizeRelV relativeFrom="page">
            <wp14:pctHeight>0</wp14:pctHeight>
          </wp14:sizeRelV>
        </wp:anchor>
      </w:drawing>
    </w:r>
    <w:r w:rsidR="009270F7" w:rsidRPr="003F2BA6">
      <w:rPr>
        <w:rFonts w:cs="Arial"/>
        <w:sz w:val="17"/>
        <w:lang w:val="it-CH"/>
      </w:rPr>
      <w:tab/>
    </w:r>
    <w:r w:rsidR="009270F7" w:rsidRPr="003F2BA6">
      <w:rPr>
        <w:rFonts w:cs="Arial"/>
        <w:b/>
        <w:bCs/>
        <w:spacing w:val="1"/>
        <w:sz w:val="17"/>
        <w:lang w:val="it-CH"/>
      </w:rPr>
      <w:t>Energia legno Svizzera</w:t>
    </w:r>
  </w:p>
  <w:p w14:paraId="1E78FD82" w14:textId="370716DC" w:rsidR="009270F7" w:rsidRPr="005A2502" w:rsidRDefault="009270F7" w:rsidP="00793AEC">
    <w:pPr>
      <w:tabs>
        <w:tab w:val="left" w:pos="7230"/>
        <w:tab w:val="left" w:pos="7655"/>
        <w:tab w:val="right" w:pos="9072"/>
      </w:tabs>
      <w:spacing w:after="0" w:line="210" w:lineRule="exact"/>
      <w:ind w:right="-567"/>
      <w:rPr>
        <w:rFonts w:cs="Arial"/>
        <w:spacing w:val="1"/>
        <w:sz w:val="17"/>
        <w:lang w:val="it-CH"/>
      </w:rPr>
    </w:pPr>
    <w:r w:rsidRPr="003F2BA6">
      <w:rPr>
        <w:rFonts w:cs="Arial"/>
        <w:spacing w:val="1"/>
        <w:sz w:val="17"/>
        <w:lang w:val="it-CH"/>
      </w:rPr>
      <w:tab/>
    </w:r>
    <w:proofErr w:type="spellStart"/>
    <w:r w:rsidRPr="005A2502">
      <w:rPr>
        <w:rFonts w:cs="Arial"/>
        <w:spacing w:val="1"/>
        <w:sz w:val="17"/>
        <w:lang w:val="it-CH"/>
      </w:rPr>
      <w:t>Neugasse</w:t>
    </w:r>
    <w:proofErr w:type="spellEnd"/>
    <w:r w:rsidRPr="005A2502">
      <w:rPr>
        <w:rFonts w:cs="Arial"/>
        <w:spacing w:val="1"/>
        <w:sz w:val="17"/>
        <w:lang w:val="it-CH"/>
      </w:rPr>
      <w:t xml:space="preserve"> </w:t>
    </w:r>
    <w:r w:rsidR="00D7502D">
      <w:rPr>
        <w:rFonts w:cs="Arial"/>
        <w:spacing w:val="1"/>
        <w:sz w:val="17"/>
        <w:lang w:val="it-CH"/>
      </w:rPr>
      <w:t>10</w:t>
    </w:r>
  </w:p>
  <w:p w14:paraId="22A23693" w14:textId="77777777" w:rsidR="009270F7" w:rsidRPr="005A2502" w:rsidRDefault="009270F7" w:rsidP="00793AEC">
    <w:pPr>
      <w:tabs>
        <w:tab w:val="left" w:pos="7230"/>
        <w:tab w:val="left" w:pos="7655"/>
        <w:tab w:val="right" w:pos="9072"/>
      </w:tabs>
      <w:spacing w:after="0" w:line="210" w:lineRule="exact"/>
      <w:ind w:right="-567"/>
      <w:rPr>
        <w:rFonts w:cs="Arial"/>
        <w:spacing w:val="1"/>
        <w:sz w:val="17"/>
        <w:lang w:val="it-CH"/>
      </w:rPr>
    </w:pPr>
    <w:r w:rsidRPr="005A2502">
      <w:rPr>
        <w:rFonts w:cs="Arial"/>
        <w:spacing w:val="1"/>
        <w:sz w:val="17"/>
        <w:lang w:val="it-CH"/>
      </w:rPr>
      <w:tab/>
      <w:t xml:space="preserve">8005 </w:t>
    </w:r>
    <w:r>
      <w:rPr>
        <w:rFonts w:cs="Arial"/>
        <w:spacing w:val="1"/>
        <w:sz w:val="17"/>
        <w:lang w:val="it-CH"/>
      </w:rPr>
      <w:t>Zurigo</w:t>
    </w:r>
  </w:p>
  <w:p w14:paraId="441470C8" w14:textId="1347B89B" w:rsidR="009270F7" w:rsidRPr="005A2502" w:rsidRDefault="009270F7" w:rsidP="00793AEC">
    <w:pPr>
      <w:tabs>
        <w:tab w:val="left" w:pos="7230"/>
        <w:tab w:val="left" w:pos="7371"/>
        <w:tab w:val="left" w:pos="7655"/>
        <w:tab w:val="right" w:pos="9072"/>
      </w:tabs>
      <w:spacing w:after="0" w:line="210" w:lineRule="exact"/>
      <w:ind w:right="-567"/>
      <w:rPr>
        <w:rFonts w:cs="Arial"/>
        <w:spacing w:val="1"/>
        <w:sz w:val="17"/>
        <w:lang w:val="it-CH"/>
      </w:rPr>
    </w:pPr>
    <w:r w:rsidRPr="005A2502">
      <w:rPr>
        <w:rFonts w:cs="Arial"/>
        <w:spacing w:val="1"/>
        <w:sz w:val="17"/>
        <w:lang w:val="it-CH"/>
      </w:rPr>
      <w:tab/>
      <w:t>Tel</w:t>
    </w:r>
    <w:r>
      <w:rPr>
        <w:rFonts w:cs="Arial"/>
        <w:spacing w:val="1"/>
        <w:sz w:val="17"/>
        <w:lang w:val="it-CH"/>
      </w:rPr>
      <w:t>.</w:t>
    </w:r>
    <w:r w:rsidR="006929F6">
      <w:rPr>
        <w:rFonts w:cs="Arial"/>
        <w:spacing w:val="1"/>
        <w:sz w:val="17"/>
        <w:lang w:val="it-CH"/>
      </w:rPr>
      <w:t xml:space="preserve"> </w:t>
    </w:r>
    <w:r w:rsidRPr="005A2502">
      <w:rPr>
        <w:rFonts w:cs="Arial"/>
        <w:spacing w:val="1"/>
        <w:sz w:val="17"/>
        <w:lang w:val="it-CH"/>
      </w:rPr>
      <w:t>044 250 88 11</w:t>
    </w:r>
  </w:p>
  <w:p w14:paraId="5F377827" w14:textId="77777777" w:rsidR="009270F7" w:rsidRPr="00FD5AA2" w:rsidRDefault="009270F7" w:rsidP="00793AEC">
    <w:pPr>
      <w:tabs>
        <w:tab w:val="left" w:pos="7230"/>
        <w:tab w:val="left" w:pos="7371"/>
        <w:tab w:val="left" w:pos="7655"/>
        <w:tab w:val="right" w:pos="9072"/>
      </w:tabs>
      <w:spacing w:after="0" w:line="210" w:lineRule="exact"/>
      <w:ind w:right="-567"/>
      <w:rPr>
        <w:rFonts w:cs="Arial"/>
        <w:spacing w:val="1"/>
        <w:sz w:val="17"/>
        <w:lang w:val="it-CH"/>
      </w:rPr>
    </w:pPr>
    <w:r w:rsidRPr="005A2502">
      <w:rPr>
        <w:rFonts w:cs="Arial"/>
        <w:spacing w:val="1"/>
        <w:sz w:val="17"/>
        <w:lang w:val="it-CH"/>
      </w:rPr>
      <w:tab/>
    </w:r>
    <w:r w:rsidRPr="00FD5AA2">
      <w:rPr>
        <w:rFonts w:cs="Arial"/>
        <w:spacing w:val="1"/>
        <w:sz w:val="17"/>
        <w:lang w:val="it-CH"/>
      </w:rPr>
      <w:t>info@energia-legno.ch</w:t>
    </w:r>
  </w:p>
  <w:p w14:paraId="6E0965A7" w14:textId="77777777" w:rsidR="009270F7" w:rsidRPr="00FD5AA2" w:rsidRDefault="009270F7" w:rsidP="00793AEC">
    <w:pPr>
      <w:tabs>
        <w:tab w:val="left" w:pos="435"/>
        <w:tab w:val="left" w:pos="7230"/>
        <w:tab w:val="left" w:pos="7655"/>
        <w:tab w:val="right" w:pos="9072"/>
      </w:tabs>
      <w:spacing w:after="0" w:line="210" w:lineRule="exact"/>
      <w:ind w:right="-567"/>
      <w:rPr>
        <w:rFonts w:cs="Arial"/>
        <w:spacing w:val="1"/>
        <w:sz w:val="17"/>
        <w:lang w:val="it-CH"/>
      </w:rPr>
    </w:pPr>
    <w:r w:rsidRPr="00FD5AA2">
      <w:rPr>
        <w:rFonts w:cs="Arial"/>
        <w:spacing w:val="1"/>
        <w:sz w:val="17"/>
        <w:lang w:val="it-CH"/>
      </w:rPr>
      <w:tab/>
      <w:t>www.energia-legno.ch</w:t>
    </w:r>
  </w:p>
  <w:p w14:paraId="798DB0AD" w14:textId="77777777" w:rsidR="009270F7" w:rsidRPr="00750FCE" w:rsidRDefault="009270F7" w:rsidP="00793AEC">
    <w:pPr>
      <w:tabs>
        <w:tab w:val="left" w:pos="7230"/>
        <w:tab w:val="left" w:pos="7655"/>
        <w:tab w:val="right" w:pos="9072"/>
      </w:tabs>
      <w:spacing w:after="0" w:line="210" w:lineRule="exact"/>
      <w:ind w:right="-567"/>
      <w:rPr>
        <w:rFonts w:cs="Arial"/>
        <w:spacing w:val="1"/>
        <w:sz w:val="17"/>
      </w:rPr>
    </w:pPr>
    <w:r w:rsidRPr="00FD5AA2">
      <w:rPr>
        <w:rFonts w:cs="Arial"/>
        <w:spacing w:val="1"/>
        <w:sz w:val="17"/>
        <w:lang w:val="it-CH"/>
      </w:rPr>
      <w:tab/>
    </w:r>
    <w:r w:rsidRPr="00750FCE">
      <w:rPr>
        <w:rFonts w:cs="Arial"/>
        <w:spacing w:val="1"/>
        <w:sz w:val="17"/>
      </w:rPr>
      <w:t>www.svizzeraenergia.ch</w:t>
    </w:r>
  </w:p>
  <w:p w14:paraId="266CA5FE" w14:textId="77777777" w:rsidR="00B31B75" w:rsidRPr="00055B72" w:rsidRDefault="00B31B75" w:rsidP="00B31B75">
    <w:pPr>
      <w:pStyle w:val="Intestazione"/>
      <w:tabs>
        <w:tab w:val="clear" w:pos="4536"/>
        <w:tab w:val="right" w:pos="6804"/>
        <w:tab w:val="left" w:pos="6946"/>
      </w:tabs>
      <w:rPr>
        <w:rFonts w:ascii="Arial" w:hAnsi="Arial" w:cs="Arial"/>
        <w:sz w:val="17"/>
        <w:szCs w:val="1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5CB"/>
    <w:rsid w:val="00001146"/>
    <w:rsid w:val="00002340"/>
    <w:rsid w:val="00002866"/>
    <w:rsid w:val="00002CC2"/>
    <w:rsid w:val="00004916"/>
    <w:rsid w:val="00004E1F"/>
    <w:rsid w:val="000058ED"/>
    <w:rsid w:val="00005AEC"/>
    <w:rsid w:val="00005BA8"/>
    <w:rsid w:val="00007037"/>
    <w:rsid w:val="00007272"/>
    <w:rsid w:val="00007B5D"/>
    <w:rsid w:val="00010376"/>
    <w:rsid w:val="00010384"/>
    <w:rsid w:val="00011AA9"/>
    <w:rsid w:val="000120E8"/>
    <w:rsid w:val="0001212B"/>
    <w:rsid w:val="0001243E"/>
    <w:rsid w:val="00012B48"/>
    <w:rsid w:val="000139EE"/>
    <w:rsid w:val="00013EA9"/>
    <w:rsid w:val="000153C1"/>
    <w:rsid w:val="00015DB5"/>
    <w:rsid w:val="00015DE5"/>
    <w:rsid w:val="00016434"/>
    <w:rsid w:val="00016585"/>
    <w:rsid w:val="0001717C"/>
    <w:rsid w:val="00017E2C"/>
    <w:rsid w:val="00021DAA"/>
    <w:rsid w:val="00022D64"/>
    <w:rsid w:val="000251A7"/>
    <w:rsid w:val="00026DC9"/>
    <w:rsid w:val="00030064"/>
    <w:rsid w:val="00030666"/>
    <w:rsid w:val="00032395"/>
    <w:rsid w:val="000328DB"/>
    <w:rsid w:val="00033061"/>
    <w:rsid w:val="00033C1B"/>
    <w:rsid w:val="00033F19"/>
    <w:rsid w:val="000363F2"/>
    <w:rsid w:val="00036E0E"/>
    <w:rsid w:val="00037FAE"/>
    <w:rsid w:val="00042929"/>
    <w:rsid w:val="00047073"/>
    <w:rsid w:val="00047193"/>
    <w:rsid w:val="00047841"/>
    <w:rsid w:val="000526EC"/>
    <w:rsid w:val="000528BB"/>
    <w:rsid w:val="000544E2"/>
    <w:rsid w:val="000545E8"/>
    <w:rsid w:val="000554A0"/>
    <w:rsid w:val="00055B72"/>
    <w:rsid w:val="00056167"/>
    <w:rsid w:val="0005680C"/>
    <w:rsid w:val="00056E74"/>
    <w:rsid w:val="00061CCF"/>
    <w:rsid w:val="00062012"/>
    <w:rsid w:val="0006209D"/>
    <w:rsid w:val="00065F0B"/>
    <w:rsid w:val="0007095B"/>
    <w:rsid w:val="0007495D"/>
    <w:rsid w:val="000755D5"/>
    <w:rsid w:val="000756AA"/>
    <w:rsid w:val="000756F0"/>
    <w:rsid w:val="00075A56"/>
    <w:rsid w:val="00077618"/>
    <w:rsid w:val="00077F37"/>
    <w:rsid w:val="0008024F"/>
    <w:rsid w:val="00080D24"/>
    <w:rsid w:val="0008538C"/>
    <w:rsid w:val="00085B29"/>
    <w:rsid w:val="00085EBD"/>
    <w:rsid w:val="000908CE"/>
    <w:rsid w:val="000919B9"/>
    <w:rsid w:val="0009356A"/>
    <w:rsid w:val="0009460A"/>
    <w:rsid w:val="00095C96"/>
    <w:rsid w:val="000960C4"/>
    <w:rsid w:val="000962D1"/>
    <w:rsid w:val="000970E0"/>
    <w:rsid w:val="000A33D4"/>
    <w:rsid w:val="000A3F76"/>
    <w:rsid w:val="000A489A"/>
    <w:rsid w:val="000A4EBB"/>
    <w:rsid w:val="000A6B29"/>
    <w:rsid w:val="000A7F39"/>
    <w:rsid w:val="000B0B66"/>
    <w:rsid w:val="000B0F0D"/>
    <w:rsid w:val="000B1821"/>
    <w:rsid w:val="000B1A12"/>
    <w:rsid w:val="000B29AD"/>
    <w:rsid w:val="000B626C"/>
    <w:rsid w:val="000B654C"/>
    <w:rsid w:val="000B6DC7"/>
    <w:rsid w:val="000C038C"/>
    <w:rsid w:val="000C04AB"/>
    <w:rsid w:val="000C0626"/>
    <w:rsid w:val="000C1E88"/>
    <w:rsid w:val="000C431C"/>
    <w:rsid w:val="000C48BA"/>
    <w:rsid w:val="000C5624"/>
    <w:rsid w:val="000D2065"/>
    <w:rsid w:val="000D2635"/>
    <w:rsid w:val="000D3B0B"/>
    <w:rsid w:val="000D4A3A"/>
    <w:rsid w:val="000D5A74"/>
    <w:rsid w:val="000D62D8"/>
    <w:rsid w:val="000E12B3"/>
    <w:rsid w:val="000E185A"/>
    <w:rsid w:val="000E2F3E"/>
    <w:rsid w:val="000E51E1"/>
    <w:rsid w:val="000E668E"/>
    <w:rsid w:val="000E7B75"/>
    <w:rsid w:val="000E7D82"/>
    <w:rsid w:val="000F0305"/>
    <w:rsid w:val="000F08B8"/>
    <w:rsid w:val="000F0A69"/>
    <w:rsid w:val="000F4E1E"/>
    <w:rsid w:val="000F4F6E"/>
    <w:rsid w:val="000F618D"/>
    <w:rsid w:val="000F637A"/>
    <w:rsid w:val="000F78B9"/>
    <w:rsid w:val="00101706"/>
    <w:rsid w:val="00101B3A"/>
    <w:rsid w:val="00102EC3"/>
    <w:rsid w:val="0010340D"/>
    <w:rsid w:val="00104F1F"/>
    <w:rsid w:val="00106410"/>
    <w:rsid w:val="00106418"/>
    <w:rsid w:val="00106625"/>
    <w:rsid w:val="00106F19"/>
    <w:rsid w:val="001077FF"/>
    <w:rsid w:val="00112754"/>
    <w:rsid w:val="00112A4D"/>
    <w:rsid w:val="001147FE"/>
    <w:rsid w:val="00114943"/>
    <w:rsid w:val="0011659F"/>
    <w:rsid w:val="001165FE"/>
    <w:rsid w:val="00117633"/>
    <w:rsid w:val="00117B17"/>
    <w:rsid w:val="00120D00"/>
    <w:rsid w:val="001253E9"/>
    <w:rsid w:val="00125629"/>
    <w:rsid w:val="001264B0"/>
    <w:rsid w:val="001267CD"/>
    <w:rsid w:val="0012689C"/>
    <w:rsid w:val="00127514"/>
    <w:rsid w:val="0013012D"/>
    <w:rsid w:val="00131C7D"/>
    <w:rsid w:val="00134E37"/>
    <w:rsid w:val="00135D1F"/>
    <w:rsid w:val="00136278"/>
    <w:rsid w:val="0013789B"/>
    <w:rsid w:val="001379D7"/>
    <w:rsid w:val="00140334"/>
    <w:rsid w:val="00140622"/>
    <w:rsid w:val="0014119A"/>
    <w:rsid w:val="00141540"/>
    <w:rsid w:val="00142874"/>
    <w:rsid w:val="00143E0B"/>
    <w:rsid w:val="00145537"/>
    <w:rsid w:val="001459AB"/>
    <w:rsid w:val="00145D79"/>
    <w:rsid w:val="0015001A"/>
    <w:rsid w:val="00150321"/>
    <w:rsid w:val="001503FF"/>
    <w:rsid w:val="0015044A"/>
    <w:rsid w:val="0015261D"/>
    <w:rsid w:val="0015643E"/>
    <w:rsid w:val="00157009"/>
    <w:rsid w:val="00157951"/>
    <w:rsid w:val="0016051B"/>
    <w:rsid w:val="0016064B"/>
    <w:rsid w:val="00160E1D"/>
    <w:rsid w:val="00161ECE"/>
    <w:rsid w:val="0016229F"/>
    <w:rsid w:val="00162496"/>
    <w:rsid w:val="001625AE"/>
    <w:rsid w:val="00163BBD"/>
    <w:rsid w:val="00163ED9"/>
    <w:rsid w:val="00164AAD"/>
    <w:rsid w:val="0016506A"/>
    <w:rsid w:val="00165EBF"/>
    <w:rsid w:val="00166151"/>
    <w:rsid w:val="00166E24"/>
    <w:rsid w:val="0016743B"/>
    <w:rsid w:val="0016749C"/>
    <w:rsid w:val="001706CD"/>
    <w:rsid w:val="00171200"/>
    <w:rsid w:val="001712B3"/>
    <w:rsid w:val="001751E7"/>
    <w:rsid w:val="00175E2F"/>
    <w:rsid w:val="001776FA"/>
    <w:rsid w:val="00177A29"/>
    <w:rsid w:val="00180243"/>
    <w:rsid w:val="00182EF7"/>
    <w:rsid w:val="00183F97"/>
    <w:rsid w:val="001862BF"/>
    <w:rsid w:val="001862E8"/>
    <w:rsid w:val="00186807"/>
    <w:rsid w:val="00192AAD"/>
    <w:rsid w:val="00192DBD"/>
    <w:rsid w:val="0019369E"/>
    <w:rsid w:val="00193F25"/>
    <w:rsid w:val="001948EC"/>
    <w:rsid w:val="00195625"/>
    <w:rsid w:val="001975FE"/>
    <w:rsid w:val="001A09A0"/>
    <w:rsid w:val="001A1A78"/>
    <w:rsid w:val="001A35B3"/>
    <w:rsid w:val="001A3C3A"/>
    <w:rsid w:val="001A516B"/>
    <w:rsid w:val="001A7B7D"/>
    <w:rsid w:val="001B0B70"/>
    <w:rsid w:val="001B1B8D"/>
    <w:rsid w:val="001B32BA"/>
    <w:rsid w:val="001B3E6F"/>
    <w:rsid w:val="001B4111"/>
    <w:rsid w:val="001B419A"/>
    <w:rsid w:val="001B7DD3"/>
    <w:rsid w:val="001C0156"/>
    <w:rsid w:val="001C05B9"/>
    <w:rsid w:val="001C276E"/>
    <w:rsid w:val="001C4711"/>
    <w:rsid w:val="001C4986"/>
    <w:rsid w:val="001C54BD"/>
    <w:rsid w:val="001C65F2"/>
    <w:rsid w:val="001D2536"/>
    <w:rsid w:val="001D30EA"/>
    <w:rsid w:val="001D3692"/>
    <w:rsid w:val="001D483B"/>
    <w:rsid w:val="001D6872"/>
    <w:rsid w:val="001D6DBD"/>
    <w:rsid w:val="001E0515"/>
    <w:rsid w:val="001E10ED"/>
    <w:rsid w:val="001E27FD"/>
    <w:rsid w:val="001E4088"/>
    <w:rsid w:val="001E4744"/>
    <w:rsid w:val="001E651A"/>
    <w:rsid w:val="001E6FAE"/>
    <w:rsid w:val="001F0A1E"/>
    <w:rsid w:val="001F17AE"/>
    <w:rsid w:val="001F17D7"/>
    <w:rsid w:val="001F1A6E"/>
    <w:rsid w:val="001F1BB8"/>
    <w:rsid w:val="001F1CC9"/>
    <w:rsid w:val="001F219A"/>
    <w:rsid w:val="001F2ECE"/>
    <w:rsid w:val="001F3B95"/>
    <w:rsid w:val="001F404F"/>
    <w:rsid w:val="001F58F2"/>
    <w:rsid w:val="001F5B9D"/>
    <w:rsid w:val="001F6BB8"/>
    <w:rsid w:val="00200317"/>
    <w:rsid w:val="00200FC3"/>
    <w:rsid w:val="0020112F"/>
    <w:rsid w:val="002032F5"/>
    <w:rsid w:val="00204C4B"/>
    <w:rsid w:val="00206329"/>
    <w:rsid w:val="00207780"/>
    <w:rsid w:val="002108B8"/>
    <w:rsid w:val="0021257D"/>
    <w:rsid w:val="002174AC"/>
    <w:rsid w:val="00220350"/>
    <w:rsid w:val="002220BD"/>
    <w:rsid w:val="00223A3F"/>
    <w:rsid w:val="0022615A"/>
    <w:rsid w:val="002262F7"/>
    <w:rsid w:val="0023009D"/>
    <w:rsid w:val="00230622"/>
    <w:rsid w:val="00231672"/>
    <w:rsid w:val="00233271"/>
    <w:rsid w:val="002346FF"/>
    <w:rsid w:val="00235B0D"/>
    <w:rsid w:val="00240680"/>
    <w:rsid w:val="002408F7"/>
    <w:rsid w:val="00240DB3"/>
    <w:rsid w:val="00241A61"/>
    <w:rsid w:val="002452B9"/>
    <w:rsid w:val="0024561A"/>
    <w:rsid w:val="0024717B"/>
    <w:rsid w:val="0024796A"/>
    <w:rsid w:val="00250488"/>
    <w:rsid w:val="00250D72"/>
    <w:rsid w:val="00251634"/>
    <w:rsid w:val="00252E14"/>
    <w:rsid w:val="00253AA5"/>
    <w:rsid w:val="00254687"/>
    <w:rsid w:val="0025484F"/>
    <w:rsid w:val="00254D26"/>
    <w:rsid w:val="00256CB5"/>
    <w:rsid w:val="002606F1"/>
    <w:rsid w:val="0026144F"/>
    <w:rsid w:val="00261FA0"/>
    <w:rsid w:val="00263F68"/>
    <w:rsid w:val="00263FE0"/>
    <w:rsid w:val="00265BC0"/>
    <w:rsid w:val="00266AC2"/>
    <w:rsid w:val="00267665"/>
    <w:rsid w:val="002705CB"/>
    <w:rsid w:val="002719FE"/>
    <w:rsid w:val="00272A96"/>
    <w:rsid w:val="00272BF5"/>
    <w:rsid w:val="00273895"/>
    <w:rsid w:val="00276061"/>
    <w:rsid w:val="00276A09"/>
    <w:rsid w:val="00280C2C"/>
    <w:rsid w:val="00281138"/>
    <w:rsid w:val="00281FAF"/>
    <w:rsid w:val="00284973"/>
    <w:rsid w:val="00284B23"/>
    <w:rsid w:val="00285339"/>
    <w:rsid w:val="002855FC"/>
    <w:rsid w:val="0028565D"/>
    <w:rsid w:val="0028697C"/>
    <w:rsid w:val="00286E2B"/>
    <w:rsid w:val="00287F43"/>
    <w:rsid w:val="00291814"/>
    <w:rsid w:val="00292426"/>
    <w:rsid w:val="00294A33"/>
    <w:rsid w:val="00295631"/>
    <w:rsid w:val="0029713B"/>
    <w:rsid w:val="00297196"/>
    <w:rsid w:val="00297A37"/>
    <w:rsid w:val="002A0B8C"/>
    <w:rsid w:val="002A10D2"/>
    <w:rsid w:val="002A14FC"/>
    <w:rsid w:val="002A219A"/>
    <w:rsid w:val="002A3A43"/>
    <w:rsid w:val="002A65F1"/>
    <w:rsid w:val="002A68FC"/>
    <w:rsid w:val="002A6EA1"/>
    <w:rsid w:val="002A7E55"/>
    <w:rsid w:val="002A7F07"/>
    <w:rsid w:val="002B04AB"/>
    <w:rsid w:val="002B0E87"/>
    <w:rsid w:val="002B1241"/>
    <w:rsid w:val="002B1930"/>
    <w:rsid w:val="002B1A6A"/>
    <w:rsid w:val="002B3539"/>
    <w:rsid w:val="002B658C"/>
    <w:rsid w:val="002B6633"/>
    <w:rsid w:val="002C488A"/>
    <w:rsid w:val="002C4E22"/>
    <w:rsid w:val="002C7532"/>
    <w:rsid w:val="002D00AC"/>
    <w:rsid w:val="002D01B5"/>
    <w:rsid w:val="002D11AC"/>
    <w:rsid w:val="002D12D5"/>
    <w:rsid w:val="002D29CE"/>
    <w:rsid w:val="002D3D3E"/>
    <w:rsid w:val="002D4B69"/>
    <w:rsid w:val="002D4C92"/>
    <w:rsid w:val="002D6068"/>
    <w:rsid w:val="002D6D5A"/>
    <w:rsid w:val="002D72A3"/>
    <w:rsid w:val="002E0155"/>
    <w:rsid w:val="002E25C3"/>
    <w:rsid w:val="002E3432"/>
    <w:rsid w:val="002E397A"/>
    <w:rsid w:val="002E65FB"/>
    <w:rsid w:val="002E6C1B"/>
    <w:rsid w:val="002E6ED5"/>
    <w:rsid w:val="002E7A7C"/>
    <w:rsid w:val="002F18B3"/>
    <w:rsid w:val="002F2BD4"/>
    <w:rsid w:val="002F3651"/>
    <w:rsid w:val="002F36EA"/>
    <w:rsid w:val="002F403D"/>
    <w:rsid w:val="002F48CF"/>
    <w:rsid w:val="002F4A20"/>
    <w:rsid w:val="002F4FDD"/>
    <w:rsid w:val="002F58CB"/>
    <w:rsid w:val="002F7258"/>
    <w:rsid w:val="00301468"/>
    <w:rsid w:val="00302109"/>
    <w:rsid w:val="003022BB"/>
    <w:rsid w:val="00303704"/>
    <w:rsid w:val="00304554"/>
    <w:rsid w:val="00306F32"/>
    <w:rsid w:val="003075C2"/>
    <w:rsid w:val="0031048E"/>
    <w:rsid w:val="00310ED0"/>
    <w:rsid w:val="00311F76"/>
    <w:rsid w:val="003126F7"/>
    <w:rsid w:val="00312BEC"/>
    <w:rsid w:val="003139AB"/>
    <w:rsid w:val="00313C1C"/>
    <w:rsid w:val="00314409"/>
    <w:rsid w:val="00314453"/>
    <w:rsid w:val="0031474A"/>
    <w:rsid w:val="00314E37"/>
    <w:rsid w:val="00317B8B"/>
    <w:rsid w:val="00321831"/>
    <w:rsid w:val="00321E9F"/>
    <w:rsid w:val="003245D8"/>
    <w:rsid w:val="00324A53"/>
    <w:rsid w:val="0032689D"/>
    <w:rsid w:val="00327324"/>
    <w:rsid w:val="003308D6"/>
    <w:rsid w:val="00330E51"/>
    <w:rsid w:val="00331ACB"/>
    <w:rsid w:val="00332C3B"/>
    <w:rsid w:val="0033347D"/>
    <w:rsid w:val="00333AA0"/>
    <w:rsid w:val="003342F3"/>
    <w:rsid w:val="00334EE4"/>
    <w:rsid w:val="00337225"/>
    <w:rsid w:val="00337673"/>
    <w:rsid w:val="0034027F"/>
    <w:rsid w:val="00341C99"/>
    <w:rsid w:val="00341EAD"/>
    <w:rsid w:val="00343B64"/>
    <w:rsid w:val="003447FF"/>
    <w:rsid w:val="00344BB0"/>
    <w:rsid w:val="00344FCE"/>
    <w:rsid w:val="00347030"/>
    <w:rsid w:val="00347889"/>
    <w:rsid w:val="00350E72"/>
    <w:rsid w:val="003525C5"/>
    <w:rsid w:val="00353515"/>
    <w:rsid w:val="00356FD9"/>
    <w:rsid w:val="00361E50"/>
    <w:rsid w:val="003635ED"/>
    <w:rsid w:val="0036405F"/>
    <w:rsid w:val="003651F2"/>
    <w:rsid w:val="0036657D"/>
    <w:rsid w:val="00367C6C"/>
    <w:rsid w:val="00373E52"/>
    <w:rsid w:val="00374360"/>
    <w:rsid w:val="00375E13"/>
    <w:rsid w:val="003761F8"/>
    <w:rsid w:val="003762D4"/>
    <w:rsid w:val="00376327"/>
    <w:rsid w:val="003800BF"/>
    <w:rsid w:val="00380F3B"/>
    <w:rsid w:val="003828A2"/>
    <w:rsid w:val="00382B06"/>
    <w:rsid w:val="00383EA5"/>
    <w:rsid w:val="00385B28"/>
    <w:rsid w:val="0038628B"/>
    <w:rsid w:val="00386A05"/>
    <w:rsid w:val="00391412"/>
    <w:rsid w:val="00392922"/>
    <w:rsid w:val="00393799"/>
    <w:rsid w:val="00393EDB"/>
    <w:rsid w:val="00394303"/>
    <w:rsid w:val="00396399"/>
    <w:rsid w:val="003A0163"/>
    <w:rsid w:val="003A37FC"/>
    <w:rsid w:val="003A5D9D"/>
    <w:rsid w:val="003A68F1"/>
    <w:rsid w:val="003A7B47"/>
    <w:rsid w:val="003B0FEB"/>
    <w:rsid w:val="003B1AD6"/>
    <w:rsid w:val="003B1E62"/>
    <w:rsid w:val="003B3D28"/>
    <w:rsid w:val="003B43A2"/>
    <w:rsid w:val="003B6AB0"/>
    <w:rsid w:val="003B7EF7"/>
    <w:rsid w:val="003C05A0"/>
    <w:rsid w:val="003C0BEF"/>
    <w:rsid w:val="003C1100"/>
    <w:rsid w:val="003C1FDA"/>
    <w:rsid w:val="003C3E2F"/>
    <w:rsid w:val="003C7DCB"/>
    <w:rsid w:val="003D096D"/>
    <w:rsid w:val="003D26B2"/>
    <w:rsid w:val="003D3766"/>
    <w:rsid w:val="003D632D"/>
    <w:rsid w:val="003D6AA8"/>
    <w:rsid w:val="003D7103"/>
    <w:rsid w:val="003E024D"/>
    <w:rsid w:val="003E333B"/>
    <w:rsid w:val="003E4243"/>
    <w:rsid w:val="003E5250"/>
    <w:rsid w:val="003E56E9"/>
    <w:rsid w:val="003E5D6D"/>
    <w:rsid w:val="003E6847"/>
    <w:rsid w:val="003F09C0"/>
    <w:rsid w:val="003F12B5"/>
    <w:rsid w:val="003F1569"/>
    <w:rsid w:val="003F1A37"/>
    <w:rsid w:val="003F2CA6"/>
    <w:rsid w:val="003F3B28"/>
    <w:rsid w:val="003F6F6C"/>
    <w:rsid w:val="003F7434"/>
    <w:rsid w:val="00400E19"/>
    <w:rsid w:val="00400F6E"/>
    <w:rsid w:val="00402948"/>
    <w:rsid w:val="004037E9"/>
    <w:rsid w:val="00405229"/>
    <w:rsid w:val="00405A84"/>
    <w:rsid w:val="004078F6"/>
    <w:rsid w:val="00411F07"/>
    <w:rsid w:val="00412A12"/>
    <w:rsid w:val="00413D14"/>
    <w:rsid w:val="00413DD6"/>
    <w:rsid w:val="00415BAB"/>
    <w:rsid w:val="00415EB6"/>
    <w:rsid w:val="00416320"/>
    <w:rsid w:val="00420B68"/>
    <w:rsid w:val="00421320"/>
    <w:rsid w:val="0042215B"/>
    <w:rsid w:val="004243F2"/>
    <w:rsid w:val="004248B1"/>
    <w:rsid w:val="0042547A"/>
    <w:rsid w:val="00425BF7"/>
    <w:rsid w:val="00425E44"/>
    <w:rsid w:val="00426B19"/>
    <w:rsid w:val="004273F6"/>
    <w:rsid w:val="00427C55"/>
    <w:rsid w:val="004318A0"/>
    <w:rsid w:val="00433400"/>
    <w:rsid w:val="00433CC2"/>
    <w:rsid w:val="00433D87"/>
    <w:rsid w:val="00433F30"/>
    <w:rsid w:val="0043434B"/>
    <w:rsid w:val="00436354"/>
    <w:rsid w:val="00436B43"/>
    <w:rsid w:val="00440483"/>
    <w:rsid w:val="00441C9A"/>
    <w:rsid w:val="004427DE"/>
    <w:rsid w:val="00442850"/>
    <w:rsid w:val="00442D9A"/>
    <w:rsid w:val="0044527D"/>
    <w:rsid w:val="004453B7"/>
    <w:rsid w:val="00445C0B"/>
    <w:rsid w:val="00445D28"/>
    <w:rsid w:val="00445E14"/>
    <w:rsid w:val="00446497"/>
    <w:rsid w:val="00447DA5"/>
    <w:rsid w:val="004508BA"/>
    <w:rsid w:val="00450A50"/>
    <w:rsid w:val="00450F7C"/>
    <w:rsid w:val="00452036"/>
    <w:rsid w:val="0045430A"/>
    <w:rsid w:val="004552CE"/>
    <w:rsid w:val="00456D20"/>
    <w:rsid w:val="00460004"/>
    <w:rsid w:val="00460915"/>
    <w:rsid w:val="00461317"/>
    <w:rsid w:val="004613DC"/>
    <w:rsid w:val="0046152F"/>
    <w:rsid w:val="004635EA"/>
    <w:rsid w:val="00466FA1"/>
    <w:rsid w:val="00467512"/>
    <w:rsid w:val="00467BFA"/>
    <w:rsid w:val="00470C9C"/>
    <w:rsid w:val="004726FB"/>
    <w:rsid w:val="004728A3"/>
    <w:rsid w:val="0047316A"/>
    <w:rsid w:val="0047422A"/>
    <w:rsid w:val="00475C91"/>
    <w:rsid w:val="004768C3"/>
    <w:rsid w:val="00476BFD"/>
    <w:rsid w:val="00483939"/>
    <w:rsid w:val="00484D21"/>
    <w:rsid w:val="004850A8"/>
    <w:rsid w:val="0048588E"/>
    <w:rsid w:val="004878A3"/>
    <w:rsid w:val="00487B5C"/>
    <w:rsid w:val="0049122B"/>
    <w:rsid w:val="00491869"/>
    <w:rsid w:val="004918EF"/>
    <w:rsid w:val="00491E7C"/>
    <w:rsid w:val="004938B6"/>
    <w:rsid w:val="00493AEE"/>
    <w:rsid w:val="00494F52"/>
    <w:rsid w:val="004A3EED"/>
    <w:rsid w:val="004A6712"/>
    <w:rsid w:val="004B1935"/>
    <w:rsid w:val="004B2217"/>
    <w:rsid w:val="004B4606"/>
    <w:rsid w:val="004B4737"/>
    <w:rsid w:val="004B4BF3"/>
    <w:rsid w:val="004C3A49"/>
    <w:rsid w:val="004D02D7"/>
    <w:rsid w:val="004D119D"/>
    <w:rsid w:val="004D1443"/>
    <w:rsid w:val="004D18F8"/>
    <w:rsid w:val="004D1CFD"/>
    <w:rsid w:val="004D22FD"/>
    <w:rsid w:val="004D3145"/>
    <w:rsid w:val="004D3A80"/>
    <w:rsid w:val="004D3D9B"/>
    <w:rsid w:val="004D4007"/>
    <w:rsid w:val="004D4E5C"/>
    <w:rsid w:val="004D57AC"/>
    <w:rsid w:val="004D6C48"/>
    <w:rsid w:val="004D7A16"/>
    <w:rsid w:val="004D7F57"/>
    <w:rsid w:val="004E074A"/>
    <w:rsid w:val="004E0B52"/>
    <w:rsid w:val="004E1686"/>
    <w:rsid w:val="004E1D7E"/>
    <w:rsid w:val="004E4724"/>
    <w:rsid w:val="004E6E9A"/>
    <w:rsid w:val="004F0B3A"/>
    <w:rsid w:val="004F1EC5"/>
    <w:rsid w:val="004F3AEC"/>
    <w:rsid w:val="004F3BE4"/>
    <w:rsid w:val="004F3F65"/>
    <w:rsid w:val="004F5181"/>
    <w:rsid w:val="004F6980"/>
    <w:rsid w:val="00500692"/>
    <w:rsid w:val="00503475"/>
    <w:rsid w:val="00504AE9"/>
    <w:rsid w:val="005052D7"/>
    <w:rsid w:val="00510549"/>
    <w:rsid w:val="00510E0B"/>
    <w:rsid w:val="00512AB1"/>
    <w:rsid w:val="00513B9B"/>
    <w:rsid w:val="0051453E"/>
    <w:rsid w:val="0051516A"/>
    <w:rsid w:val="00515363"/>
    <w:rsid w:val="00515507"/>
    <w:rsid w:val="00524525"/>
    <w:rsid w:val="00530268"/>
    <w:rsid w:val="00531AE2"/>
    <w:rsid w:val="005347FB"/>
    <w:rsid w:val="0053482A"/>
    <w:rsid w:val="00534B94"/>
    <w:rsid w:val="00534C0A"/>
    <w:rsid w:val="00535F12"/>
    <w:rsid w:val="0053768D"/>
    <w:rsid w:val="005408E2"/>
    <w:rsid w:val="00540E7D"/>
    <w:rsid w:val="005410B8"/>
    <w:rsid w:val="00541901"/>
    <w:rsid w:val="005450A1"/>
    <w:rsid w:val="00545DC7"/>
    <w:rsid w:val="00546169"/>
    <w:rsid w:val="00547C8F"/>
    <w:rsid w:val="005509E3"/>
    <w:rsid w:val="005515F7"/>
    <w:rsid w:val="00551F85"/>
    <w:rsid w:val="005520AF"/>
    <w:rsid w:val="00556884"/>
    <w:rsid w:val="00557630"/>
    <w:rsid w:val="005602B4"/>
    <w:rsid w:val="005609DD"/>
    <w:rsid w:val="00561980"/>
    <w:rsid w:val="00562D79"/>
    <w:rsid w:val="0056355C"/>
    <w:rsid w:val="005669AE"/>
    <w:rsid w:val="0057163C"/>
    <w:rsid w:val="00571A34"/>
    <w:rsid w:val="00573EC0"/>
    <w:rsid w:val="00574A21"/>
    <w:rsid w:val="00574C46"/>
    <w:rsid w:val="0057535A"/>
    <w:rsid w:val="005765AE"/>
    <w:rsid w:val="00582B3C"/>
    <w:rsid w:val="00582C6B"/>
    <w:rsid w:val="0058355A"/>
    <w:rsid w:val="00583E02"/>
    <w:rsid w:val="00584B4D"/>
    <w:rsid w:val="00584C8E"/>
    <w:rsid w:val="00585E35"/>
    <w:rsid w:val="0058668A"/>
    <w:rsid w:val="005869A8"/>
    <w:rsid w:val="00587D07"/>
    <w:rsid w:val="005907FF"/>
    <w:rsid w:val="00590BF2"/>
    <w:rsid w:val="005916AA"/>
    <w:rsid w:val="00592497"/>
    <w:rsid w:val="00592B01"/>
    <w:rsid w:val="00595391"/>
    <w:rsid w:val="005954A7"/>
    <w:rsid w:val="0059690F"/>
    <w:rsid w:val="00596E57"/>
    <w:rsid w:val="00597145"/>
    <w:rsid w:val="00597196"/>
    <w:rsid w:val="005A0136"/>
    <w:rsid w:val="005A2057"/>
    <w:rsid w:val="005A2068"/>
    <w:rsid w:val="005A20BD"/>
    <w:rsid w:val="005A3807"/>
    <w:rsid w:val="005A43CB"/>
    <w:rsid w:val="005A5735"/>
    <w:rsid w:val="005A7006"/>
    <w:rsid w:val="005A7CD9"/>
    <w:rsid w:val="005B0EDA"/>
    <w:rsid w:val="005B1D43"/>
    <w:rsid w:val="005B503D"/>
    <w:rsid w:val="005B5D20"/>
    <w:rsid w:val="005C1B08"/>
    <w:rsid w:val="005C3224"/>
    <w:rsid w:val="005C3C07"/>
    <w:rsid w:val="005C3D1B"/>
    <w:rsid w:val="005C565E"/>
    <w:rsid w:val="005C5F2F"/>
    <w:rsid w:val="005C7102"/>
    <w:rsid w:val="005D050F"/>
    <w:rsid w:val="005D122D"/>
    <w:rsid w:val="005D1B71"/>
    <w:rsid w:val="005D1D2A"/>
    <w:rsid w:val="005D38A3"/>
    <w:rsid w:val="005D4010"/>
    <w:rsid w:val="005D61A5"/>
    <w:rsid w:val="005D6989"/>
    <w:rsid w:val="005D712E"/>
    <w:rsid w:val="005E065C"/>
    <w:rsid w:val="005E1A74"/>
    <w:rsid w:val="005E4A94"/>
    <w:rsid w:val="005E4D50"/>
    <w:rsid w:val="005E4FD2"/>
    <w:rsid w:val="005E5BBE"/>
    <w:rsid w:val="005F267D"/>
    <w:rsid w:val="005F2A48"/>
    <w:rsid w:val="005F4278"/>
    <w:rsid w:val="005F527F"/>
    <w:rsid w:val="005F591E"/>
    <w:rsid w:val="005F5B30"/>
    <w:rsid w:val="005F5D17"/>
    <w:rsid w:val="005F64BF"/>
    <w:rsid w:val="005F6731"/>
    <w:rsid w:val="005F77E0"/>
    <w:rsid w:val="00603422"/>
    <w:rsid w:val="00611535"/>
    <w:rsid w:val="00611DFC"/>
    <w:rsid w:val="006127C7"/>
    <w:rsid w:val="00612D7C"/>
    <w:rsid w:val="00613743"/>
    <w:rsid w:val="00614D0F"/>
    <w:rsid w:val="00617501"/>
    <w:rsid w:val="00617A17"/>
    <w:rsid w:val="00617DC9"/>
    <w:rsid w:val="00621B60"/>
    <w:rsid w:val="00623E3B"/>
    <w:rsid w:val="0062449D"/>
    <w:rsid w:val="006302A2"/>
    <w:rsid w:val="00631D28"/>
    <w:rsid w:val="006323BF"/>
    <w:rsid w:val="006328E4"/>
    <w:rsid w:val="00633670"/>
    <w:rsid w:val="00633CC9"/>
    <w:rsid w:val="00634369"/>
    <w:rsid w:val="0063575F"/>
    <w:rsid w:val="00635AC8"/>
    <w:rsid w:val="0063674E"/>
    <w:rsid w:val="006367C9"/>
    <w:rsid w:val="0063697D"/>
    <w:rsid w:val="00637ED2"/>
    <w:rsid w:val="00640FA6"/>
    <w:rsid w:val="006410F3"/>
    <w:rsid w:val="006412DE"/>
    <w:rsid w:val="00641B52"/>
    <w:rsid w:val="006423FB"/>
    <w:rsid w:val="006426E0"/>
    <w:rsid w:val="006439ED"/>
    <w:rsid w:val="006442A0"/>
    <w:rsid w:val="00645B2C"/>
    <w:rsid w:val="00645C4B"/>
    <w:rsid w:val="00647F38"/>
    <w:rsid w:val="00650A0A"/>
    <w:rsid w:val="00651A1D"/>
    <w:rsid w:val="00652BA4"/>
    <w:rsid w:val="00655B38"/>
    <w:rsid w:val="00655F1F"/>
    <w:rsid w:val="00656EA7"/>
    <w:rsid w:val="00662290"/>
    <w:rsid w:val="00663129"/>
    <w:rsid w:val="00665086"/>
    <w:rsid w:val="00670570"/>
    <w:rsid w:val="00670CC3"/>
    <w:rsid w:val="00671626"/>
    <w:rsid w:val="00671CDF"/>
    <w:rsid w:val="006726B9"/>
    <w:rsid w:val="00673782"/>
    <w:rsid w:val="00676716"/>
    <w:rsid w:val="00676834"/>
    <w:rsid w:val="00676D63"/>
    <w:rsid w:val="00680CA0"/>
    <w:rsid w:val="00682B72"/>
    <w:rsid w:val="00683D5B"/>
    <w:rsid w:val="00684687"/>
    <w:rsid w:val="0068483F"/>
    <w:rsid w:val="00685033"/>
    <w:rsid w:val="00685332"/>
    <w:rsid w:val="00686000"/>
    <w:rsid w:val="00690227"/>
    <w:rsid w:val="006907C0"/>
    <w:rsid w:val="006907E2"/>
    <w:rsid w:val="006929F6"/>
    <w:rsid w:val="00692B03"/>
    <w:rsid w:val="00694FEE"/>
    <w:rsid w:val="006959DB"/>
    <w:rsid w:val="00696DA1"/>
    <w:rsid w:val="00696F06"/>
    <w:rsid w:val="006976D7"/>
    <w:rsid w:val="00697DE1"/>
    <w:rsid w:val="006A0FF2"/>
    <w:rsid w:val="006A16E3"/>
    <w:rsid w:val="006A19A9"/>
    <w:rsid w:val="006A3680"/>
    <w:rsid w:val="006A3F2D"/>
    <w:rsid w:val="006A5863"/>
    <w:rsid w:val="006A714C"/>
    <w:rsid w:val="006A76A3"/>
    <w:rsid w:val="006B01DC"/>
    <w:rsid w:val="006B028D"/>
    <w:rsid w:val="006B07B1"/>
    <w:rsid w:val="006B0EA9"/>
    <w:rsid w:val="006B12AE"/>
    <w:rsid w:val="006B314C"/>
    <w:rsid w:val="006B3570"/>
    <w:rsid w:val="006B3704"/>
    <w:rsid w:val="006B546E"/>
    <w:rsid w:val="006B57C2"/>
    <w:rsid w:val="006B6C8D"/>
    <w:rsid w:val="006B6DD5"/>
    <w:rsid w:val="006B713F"/>
    <w:rsid w:val="006B75BB"/>
    <w:rsid w:val="006B799E"/>
    <w:rsid w:val="006C2124"/>
    <w:rsid w:val="006C2B3C"/>
    <w:rsid w:val="006C2CCB"/>
    <w:rsid w:val="006C2EAD"/>
    <w:rsid w:val="006C2F66"/>
    <w:rsid w:val="006C5A59"/>
    <w:rsid w:val="006C6A7C"/>
    <w:rsid w:val="006D0B77"/>
    <w:rsid w:val="006D0EFB"/>
    <w:rsid w:val="006D1A57"/>
    <w:rsid w:val="006D1B5E"/>
    <w:rsid w:val="006D238E"/>
    <w:rsid w:val="006D343B"/>
    <w:rsid w:val="006D3802"/>
    <w:rsid w:val="006D39C0"/>
    <w:rsid w:val="006D4980"/>
    <w:rsid w:val="006D52D1"/>
    <w:rsid w:val="006D59E6"/>
    <w:rsid w:val="006D5E7E"/>
    <w:rsid w:val="006D67AD"/>
    <w:rsid w:val="006D6E7B"/>
    <w:rsid w:val="006D7FB5"/>
    <w:rsid w:val="006E00DA"/>
    <w:rsid w:val="006E0F48"/>
    <w:rsid w:val="006E19C7"/>
    <w:rsid w:val="006E21FC"/>
    <w:rsid w:val="006E29CB"/>
    <w:rsid w:val="006E2CF1"/>
    <w:rsid w:val="006E33BB"/>
    <w:rsid w:val="006E52F2"/>
    <w:rsid w:val="006E5669"/>
    <w:rsid w:val="006E5E5D"/>
    <w:rsid w:val="006E5F53"/>
    <w:rsid w:val="006F0427"/>
    <w:rsid w:val="006F0E2B"/>
    <w:rsid w:val="006F3ED2"/>
    <w:rsid w:val="006F5AB0"/>
    <w:rsid w:val="006F7176"/>
    <w:rsid w:val="007007E3"/>
    <w:rsid w:val="007007E8"/>
    <w:rsid w:val="00700D92"/>
    <w:rsid w:val="00701A84"/>
    <w:rsid w:val="00702D5A"/>
    <w:rsid w:val="00702E53"/>
    <w:rsid w:val="007030E1"/>
    <w:rsid w:val="0070331F"/>
    <w:rsid w:val="0070454C"/>
    <w:rsid w:val="007047CB"/>
    <w:rsid w:val="0070496A"/>
    <w:rsid w:val="0070597E"/>
    <w:rsid w:val="00705A47"/>
    <w:rsid w:val="0070634E"/>
    <w:rsid w:val="00712918"/>
    <w:rsid w:val="00714145"/>
    <w:rsid w:val="00715153"/>
    <w:rsid w:val="007151B4"/>
    <w:rsid w:val="0071551F"/>
    <w:rsid w:val="00716141"/>
    <w:rsid w:val="00717446"/>
    <w:rsid w:val="00721068"/>
    <w:rsid w:val="00721ECF"/>
    <w:rsid w:val="007246C9"/>
    <w:rsid w:val="00724DD1"/>
    <w:rsid w:val="00724F57"/>
    <w:rsid w:val="00726543"/>
    <w:rsid w:val="00730187"/>
    <w:rsid w:val="00733792"/>
    <w:rsid w:val="00733F2A"/>
    <w:rsid w:val="007345C2"/>
    <w:rsid w:val="0073510A"/>
    <w:rsid w:val="007363BF"/>
    <w:rsid w:val="00736B8C"/>
    <w:rsid w:val="00736EA4"/>
    <w:rsid w:val="00746FDF"/>
    <w:rsid w:val="007476A4"/>
    <w:rsid w:val="0075379B"/>
    <w:rsid w:val="007538DA"/>
    <w:rsid w:val="00754551"/>
    <w:rsid w:val="00755542"/>
    <w:rsid w:val="007568CE"/>
    <w:rsid w:val="00757E14"/>
    <w:rsid w:val="00761754"/>
    <w:rsid w:val="00763C73"/>
    <w:rsid w:val="00766127"/>
    <w:rsid w:val="00766392"/>
    <w:rsid w:val="007665E1"/>
    <w:rsid w:val="00766B86"/>
    <w:rsid w:val="00767EA8"/>
    <w:rsid w:val="007707A8"/>
    <w:rsid w:val="00770D68"/>
    <w:rsid w:val="007716D2"/>
    <w:rsid w:val="00771CF8"/>
    <w:rsid w:val="007722FD"/>
    <w:rsid w:val="007728A5"/>
    <w:rsid w:val="00772D38"/>
    <w:rsid w:val="00772EFE"/>
    <w:rsid w:val="00773605"/>
    <w:rsid w:val="00773B7D"/>
    <w:rsid w:val="0077438C"/>
    <w:rsid w:val="00776429"/>
    <w:rsid w:val="00777B7A"/>
    <w:rsid w:val="007803AB"/>
    <w:rsid w:val="00780E3D"/>
    <w:rsid w:val="007819AD"/>
    <w:rsid w:val="00782176"/>
    <w:rsid w:val="00783459"/>
    <w:rsid w:val="007839C2"/>
    <w:rsid w:val="00783C02"/>
    <w:rsid w:val="00786145"/>
    <w:rsid w:val="0079156C"/>
    <w:rsid w:val="00792B8C"/>
    <w:rsid w:val="00793AEC"/>
    <w:rsid w:val="00793C11"/>
    <w:rsid w:val="0079456F"/>
    <w:rsid w:val="00797961"/>
    <w:rsid w:val="007A3AC6"/>
    <w:rsid w:val="007A6EF8"/>
    <w:rsid w:val="007B0A09"/>
    <w:rsid w:val="007B0ED1"/>
    <w:rsid w:val="007B24B6"/>
    <w:rsid w:val="007B2F96"/>
    <w:rsid w:val="007B3E55"/>
    <w:rsid w:val="007B65E7"/>
    <w:rsid w:val="007C04CF"/>
    <w:rsid w:val="007C089D"/>
    <w:rsid w:val="007C0AE9"/>
    <w:rsid w:val="007C0BCB"/>
    <w:rsid w:val="007C1DA2"/>
    <w:rsid w:val="007C22AE"/>
    <w:rsid w:val="007C40F6"/>
    <w:rsid w:val="007C4DBC"/>
    <w:rsid w:val="007C6754"/>
    <w:rsid w:val="007C72F5"/>
    <w:rsid w:val="007C7F06"/>
    <w:rsid w:val="007D0125"/>
    <w:rsid w:val="007D1495"/>
    <w:rsid w:val="007D1A1A"/>
    <w:rsid w:val="007D1FE0"/>
    <w:rsid w:val="007D5F80"/>
    <w:rsid w:val="007D7A91"/>
    <w:rsid w:val="007E092E"/>
    <w:rsid w:val="007E1509"/>
    <w:rsid w:val="007E1CE0"/>
    <w:rsid w:val="007E1F33"/>
    <w:rsid w:val="007E2850"/>
    <w:rsid w:val="007E2996"/>
    <w:rsid w:val="007E3321"/>
    <w:rsid w:val="007E3FF2"/>
    <w:rsid w:val="007E4C1C"/>
    <w:rsid w:val="007E721F"/>
    <w:rsid w:val="007E7954"/>
    <w:rsid w:val="007F11F0"/>
    <w:rsid w:val="007F3A55"/>
    <w:rsid w:val="007F3ABB"/>
    <w:rsid w:val="007F3C87"/>
    <w:rsid w:val="007F3EFC"/>
    <w:rsid w:val="007F7788"/>
    <w:rsid w:val="00800475"/>
    <w:rsid w:val="00804EE7"/>
    <w:rsid w:val="008050AA"/>
    <w:rsid w:val="008068EB"/>
    <w:rsid w:val="00806B14"/>
    <w:rsid w:val="00807AB3"/>
    <w:rsid w:val="00812510"/>
    <w:rsid w:val="00813521"/>
    <w:rsid w:val="00814342"/>
    <w:rsid w:val="00814AB3"/>
    <w:rsid w:val="00815BAF"/>
    <w:rsid w:val="00816218"/>
    <w:rsid w:val="008169CF"/>
    <w:rsid w:val="00817762"/>
    <w:rsid w:val="00817E57"/>
    <w:rsid w:val="0082195F"/>
    <w:rsid w:val="0082307C"/>
    <w:rsid w:val="00824B2A"/>
    <w:rsid w:val="0082691D"/>
    <w:rsid w:val="00826DEF"/>
    <w:rsid w:val="00830943"/>
    <w:rsid w:val="00833450"/>
    <w:rsid w:val="00834762"/>
    <w:rsid w:val="00835774"/>
    <w:rsid w:val="00841D51"/>
    <w:rsid w:val="00843A60"/>
    <w:rsid w:val="008451E6"/>
    <w:rsid w:val="0084704C"/>
    <w:rsid w:val="00847276"/>
    <w:rsid w:val="00850AC2"/>
    <w:rsid w:val="00851FD7"/>
    <w:rsid w:val="00853F12"/>
    <w:rsid w:val="00854FDC"/>
    <w:rsid w:val="00855409"/>
    <w:rsid w:val="008560F0"/>
    <w:rsid w:val="008566C1"/>
    <w:rsid w:val="00860888"/>
    <w:rsid w:val="00870D26"/>
    <w:rsid w:val="0087124E"/>
    <w:rsid w:val="00872367"/>
    <w:rsid w:val="00873874"/>
    <w:rsid w:val="00873B60"/>
    <w:rsid w:val="008749F0"/>
    <w:rsid w:val="008754E1"/>
    <w:rsid w:val="008758BD"/>
    <w:rsid w:val="00875D54"/>
    <w:rsid w:val="008766EC"/>
    <w:rsid w:val="00877A91"/>
    <w:rsid w:val="00880134"/>
    <w:rsid w:val="00880ADA"/>
    <w:rsid w:val="00880B9F"/>
    <w:rsid w:val="00881DBF"/>
    <w:rsid w:val="0088282E"/>
    <w:rsid w:val="00883459"/>
    <w:rsid w:val="00883C88"/>
    <w:rsid w:val="0088404F"/>
    <w:rsid w:val="0088443D"/>
    <w:rsid w:val="00885FCD"/>
    <w:rsid w:val="00886538"/>
    <w:rsid w:val="00887A9D"/>
    <w:rsid w:val="00887D6F"/>
    <w:rsid w:val="00890E2C"/>
    <w:rsid w:val="00892364"/>
    <w:rsid w:val="008927BD"/>
    <w:rsid w:val="00893493"/>
    <w:rsid w:val="00894137"/>
    <w:rsid w:val="008943E1"/>
    <w:rsid w:val="008A0025"/>
    <w:rsid w:val="008A0D91"/>
    <w:rsid w:val="008A0E39"/>
    <w:rsid w:val="008A1177"/>
    <w:rsid w:val="008A27A5"/>
    <w:rsid w:val="008A37BC"/>
    <w:rsid w:val="008A49EF"/>
    <w:rsid w:val="008A4BE6"/>
    <w:rsid w:val="008A6471"/>
    <w:rsid w:val="008B2110"/>
    <w:rsid w:val="008B26B4"/>
    <w:rsid w:val="008B2785"/>
    <w:rsid w:val="008B3F32"/>
    <w:rsid w:val="008B40D5"/>
    <w:rsid w:val="008B517B"/>
    <w:rsid w:val="008B7CAC"/>
    <w:rsid w:val="008C151E"/>
    <w:rsid w:val="008C1C1A"/>
    <w:rsid w:val="008C3CCD"/>
    <w:rsid w:val="008C407F"/>
    <w:rsid w:val="008C4E97"/>
    <w:rsid w:val="008C533C"/>
    <w:rsid w:val="008C658F"/>
    <w:rsid w:val="008C78F2"/>
    <w:rsid w:val="008D2AA9"/>
    <w:rsid w:val="008D38A5"/>
    <w:rsid w:val="008D4A93"/>
    <w:rsid w:val="008D501A"/>
    <w:rsid w:val="008D5AE3"/>
    <w:rsid w:val="008E2C1D"/>
    <w:rsid w:val="008E2FDD"/>
    <w:rsid w:val="008E3BB4"/>
    <w:rsid w:val="008E4685"/>
    <w:rsid w:val="008E52E5"/>
    <w:rsid w:val="008E5D46"/>
    <w:rsid w:val="008E6ED6"/>
    <w:rsid w:val="008E75F7"/>
    <w:rsid w:val="008E7796"/>
    <w:rsid w:val="008E7860"/>
    <w:rsid w:val="008F2867"/>
    <w:rsid w:val="008F4BA9"/>
    <w:rsid w:val="008F55A3"/>
    <w:rsid w:val="008F68ED"/>
    <w:rsid w:val="0090007B"/>
    <w:rsid w:val="00901A2D"/>
    <w:rsid w:val="00901BA0"/>
    <w:rsid w:val="00902467"/>
    <w:rsid w:val="00902EF7"/>
    <w:rsid w:val="00903FFB"/>
    <w:rsid w:val="00905A30"/>
    <w:rsid w:val="00907425"/>
    <w:rsid w:val="00913D50"/>
    <w:rsid w:val="0091485E"/>
    <w:rsid w:val="00915112"/>
    <w:rsid w:val="00915975"/>
    <w:rsid w:val="009159CD"/>
    <w:rsid w:val="009170AD"/>
    <w:rsid w:val="009175F7"/>
    <w:rsid w:val="00917792"/>
    <w:rsid w:val="00920232"/>
    <w:rsid w:val="00922016"/>
    <w:rsid w:val="009237E9"/>
    <w:rsid w:val="009238C2"/>
    <w:rsid w:val="00924523"/>
    <w:rsid w:val="00926E91"/>
    <w:rsid w:val="009270F7"/>
    <w:rsid w:val="009322EE"/>
    <w:rsid w:val="009354EB"/>
    <w:rsid w:val="00937039"/>
    <w:rsid w:val="009403C7"/>
    <w:rsid w:val="0094355F"/>
    <w:rsid w:val="00943DB8"/>
    <w:rsid w:val="00944BB4"/>
    <w:rsid w:val="00944D85"/>
    <w:rsid w:val="0094516D"/>
    <w:rsid w:val="00951E2A"/>
    <w:rsid w:val="0095612D"/>
    <w:rsid w:val="00956D52"/>
    <w:rsid w:val="00957F86"/>
    <w:rsid w:val="00961A24"/>
    <w:rsid w:val="00962078"/>
    <w:rsid w:val="00962EB3"/>
    <w:rsid w:val="00963397"/>
    <w:rsid w:val="009635D9"/>
    <w:rsid w:val="00964124"/>
    <w:rsid w:val="00964437"/>
    <w:rsid w:val="00964880"/>
    <w:rsid w:val="00964BD5"/>
    <w:rsid w:val="00966362"/>
    <w:rsid w:val="00971B24"/>
    <w:rsid w:val="00972766"/>
    <w:rsid w:val="0097320B"/>
    <w:rsid w:val="00973DA0"/>
    <w:rsid w:val="009742F8"/>
    <w:rsid w:val="009750BF"/>
    <w:rsid w:val="009810FB"/>
    <w:rsid w:val="009822AD"/>
    <w:rsid w:val="00985285"/>
    <w:rsid w:val="009873B8"/>
    <w:rsid w:val="00993242"/>
    <w:rsid w:val="00994419"/>
    <w:rsid w:val="00994E90"/>
    <w:rsid w:val="00996EDD"/>
    <w:rsid w:val="009A0319"/>
    <w:rsid w:val="009A27C1"/>
    <w:rsid w:val="009A36EB"/>
    <w:rsid w:val="009A4185"/>
    <w:rsid w:val="009A4AE3"/>
    <w:rsid w:val="009A7330"/>
    <w:rsid w:val="009A7381"/>
    <w:rsid w:val="009A7E7E"/>
    <w:rsid w:val="009B22C3"/>
    <w:rsid w:val="009B2379"/>
    <w:rsid w:val="009B2766"/>
    <w:rsid w:val="009B6ED9"/>
    <w:rsid w:val="009B704C"/>
    <w:rsid w:val="009B7595"/>
    <w:rsid w:val="009C112E"/>
    <w:rsid w:val="009C27FB"/>
    <w:rsid w:val="009C35C7"/>
    <w:rsid w:val="009C3AC0"/>
    <w:rsid w:val="009C4820"/>
    <w:rsid w:val="009C59E7"/>
    <w:rsid w:val="009C7582"/>
    <w:rsid w:val="009D0C77"/>
    <w:rsid w:val="009D3C71"/>
    <w:rsid w:val="009D4DA7"/>
    <w:rsid w:val="009D5678"/>
    <w:rsid w:val="009D5F15"/>
    <w:rsid w:val="009D6673"/>
    <w:rsid w:val="009D6CFA"/>
    <w:rsid w:val="009D7CBD"/>
    <w:rsid w:val="009E052E"/>
    <w:rsid w:val="009E25F1"/>
    <w:rsid w:val="009E6003"/>
    <w:rsid w:val="009E65D8"/>
    <w:rsid w:val="009E6FA4"/>
    <w:rsid w:val="009E70A1"/>
    <w:rsid w:val="009F0D3B"/>
    <w:rsid w:val="009F0FFA"/>
    <w:rsid w:val="009F22EB"/>
    <w:rsid w:val="009F24D2"/>
    <w:rsid w:val="009F27BD"/>
    <w:rsid w:val="009F300E"/>
    <w:rsid w:val="009F4F5C"/>
    <w:rsid w:val="009F539B"/>
    <w:rsid w:val="009F5EF7"/>
    <w:rsid w:val="009F7EE2"/>
    <w:rsid w:val="00A00212"/>
    <w:rsid w:val="00A01B61"/>
    <w:rsid w:val="00A03632"/>
    <w:rsid w:val="00A069F8"/>
    <w:rsid w:val="00A12539"/>
    <w:rsid w:val="00A135A1"/>
    <w:rsid w:val="00A14A3B"/>
    <w:rsid w:val="00A14FFF"/>
    <w:rsid w:val="00A16181"/>
    <w:rsid w:val="00A17520"/>
    <w:rsid w:val="00A222DA"/>
    <w:rsid w:val="00A230FB"/>
    <w:rsid w:val="00A26D7F"/>
    <w:rsid w:val="00A27383"/>
    <w:rsid w:val="00A27C02"/>
    <w:rsid w:val="00A30306"/>
    <w:rsid w:val="00A30FF9"/>
    <w:rsid w:val="00A32172"/>
    <w:rsid w:val="00A36054"/>
    <w:rsid w:val="00A40022"/>
    <w:rsid w:val="00A400C8"/>
    <w:rsid w:val="00A40235"/>
    <w:rsid w:val="00A40D0C"/>
    <w:rsid w:val="00A41032"/>
    <w:rsid w:val="00A4135A"/>
    <w:rsid w:val="00A41E15"/>
    <w:rsid w:val="00A4500D"/>
    <w:rsid w:val="00A45385"/>
    <w:rsid w:val="00A456D9"/>
    <w:rsid w:val="00A4637C"/>
    <w:rsid w:val="00A473B2"/>
    <w:rsid w:val="00A4745B"/>
    <w:rsid w:val="00A4794E"/>
    <w:rsid w:val="00A50BDE"/>
    <w:rsid w:val="00A524DC"/>
    <w:rsid w:val="00A52612"/>
    <w:rsid w:val="00A53419"/>
    <w:rsid w:val="00A538D0"/>
    <w:rsid w:val="00A53AC7"/>
    <w:rsid w:val="00A53CFD"/>
    <w:rsid w:val="00A54B09"/>
    <w:rsid w:val="00A563E2"/>
    <w:rsid w:val="00A5672C"/>
    <w:rsid w:val="00A5674E"/>
    <w:rsid w:val="00A57075"/>
    <w:rsid w:val="00A57D9C"/>
    <w:rsid w:val="00A57E1A"/>
    <w:rsid w:val="00A6153B"/>
    <w:rsid w:val="00A61CF4"/>
    <w:rsid w:val="00A624BB"/>
    <w:rsid w:val="00A63C61"/>
    <w:rsid w:val="00A64828"/>
    <w:rsid w:val="00A64FAC"/>
    <w:rsid w:val="00A66370"/>
    <w:rsid w:val="00A66F1E"/>
    <w:rsid w:val="00A67FA1"/>
    <w:rsid w:val="00A70455"/>
    <w:rsid w:val="00A707B1"/>
    <w:rsid w:val="00A725E2"/>
    <w:rsid w:val="00A72F98"/>
    <w:rsid w:val="00A76E2D"/>
    <w:rsid w:val="00A77FBF"/>
    <w:rsid w:val="00A858CD"/>
    <w:rsid w:val="00A86B7A"/>
    <w:rsid w:val="00A8744D"/>
    <w:rsid w:val="00A87BD7"/>
    <w:rsid w:val="00A87DF1"/>
    <w:rsid w:val="00A87ED2"/>
    <w:rsid w:val="00A9003A"/>
    <w:rsid w:val="00A90DD4"/>
    <w:rsid w:val="00A919B7"/>
    <w:rsid w:val="00A92CEC"/>
    <w:rsid w:val="00A94ED3"/>
    <w:rsid w:val="00A9614A"/>
    <w:rsid w:val="00A965C6"/>
    <w:rsid w:val="00A967CA"/>
    <w:rsid w:val="00A9747C"/>
    <w:rsid w:val="00AA10B3"/>
    <w:rsid w:val="00AA110E"/>
    <w:rsid w:val="00AA329B"/>
    <w:rsid w:val="00AA433F"/>
    <w:rsid w:val="00AA43E6"/>
    <w:rsid w:val="00AA6FAB"/>
    <w:rsid w:val="00AA7548"/>
    <w:rsid w:val="00AA7BB3"/>
    <w:rsid w:val="00AB1C44"/>
    <w:rsid w:val="00AB2DD9"/>
    <w:rsid w:val="00AB4EF5"/>
    <w:rsid w:val="00AB5806"/>
    <w:rsid w:val="00AC1F68"/>
    <w:rsid w:val="00AC2DD3"/>
    <w:rsid w:val="00AC41F1"/>
    <w:rsid w:val="00AC4912"/>
    <w:rsid w:val="00AC4C15"/>
    <w:rsid w:val="00AC6121"/>
    <w:rsid w:val="00AC6E1A"/>
    <w:rsid w:val="00AC7065"/>
    <w:rsid w:val="00AC7322"/>
    <w:rsid w:val="00AC7972"/>
    <w:rsid w:val="00AD167F"/>
    <w:rsid w:val="00AD2B3D"/>
    <w:rsid w:val="00AD3A51"/>
    <w:rsid w:val="00AD3CB2"/>
    <w:rsid w:val="00AD4196"/>
    <w:rsid w:val="00AD41C1"/>
    <w:rsid w:val="00AD4215"/>
    <w:rsid w:val="00AD43C3"/>
    <w:rsid w:val="00AD7632"/>
    <w:rsid w:val="00AE01DB"/>
    <w:rsid w:val="00AE2947"/>
    <w:rsid w:val="00AE3CA9"/>
    <w:rsid w:val="00AE3E8A"/>
    <w:rsid w:val="00AE5293"/>
    <w:rsid w:val="00AF2A76"/>
    <w:rsid w:val="00AF4044"/>
    <w:rsid w:val="00AF510D"/>
    <w:rsid w:val="00AF6704"/>
    <w:rsid w:val="00B001E3"/>
    <w:rsid w:val="00B01162"/>
    <w:rsid w:val="00B02571"/>
    <w:rsid w:val="00B03CB5"/>
    <w:rsid w:val="00B040F8"/>
    <w:rsid w:val="00B062B4"/>
    <w:rsid w:val="00B06756"/>
    <w:rsid w:val="00B0688B"/>
    <w:rsid w:val="00B103B1"/>
    <w:rsid w:val="00B10581"/>
    <w:rsid w:val="00B10B8C"/>
    <w:rsid w:val="00B10E23"/>
    <w:rsid w:val="00B1382E"/>
    <w:rsid w:val="00B2053B"/>
    <w:rsid w:val="00B206B1"/>
    <w:rsid w:val="00B20790"/>
    <w:rsid w:val="00B20C01"/>
    <w:rsid w:val="00B20E6D"/>
    <w:rsid w:val="00B21361"/>
    <w:rsid w:val="00B23036"/>
    <w:rsid w:val="00B245F8"/>
    <w:rsid w:val="00B263F7"/>
    <w:rsid w:val="00B26730"/>
    <w:rsid w:val="00B3020B"/>
    <w:rsid w:val="00B316C7"/>
    <w:rsid w:val="00B31AF5"/>
    <w:rsid w:val="00B31B75"/>
    <w:rsid w:val="00B325B4"/>
    <w:rsid w:val="00B334DA"/>
    <w:rsid w:val="00B33A9E"/>
    <w:rsid w:val="00B3516F"/>
    <w:rsid w:val="00B36748"/>
    <w:rsid w:val="00B42C91"/>
    <w:rsid w:val="00B46DEB"/>
    <w:rsid w:val="00B470F1"/>
    <w:rsid w:val="00B47779"/>
    <w:rsid w:val="00B479EB"/>
    <w:rsid w:val="00B50E29"/>
    <w:rsid w:val="00B513BF"/>
    <w:rsid w:val="00B55397"/>
    <w:rsid w:val="00B554C3"/>
    <w:rsid w:val="00B55AA6"/>
    <w:rsid w:val="00B561DF"/>
    <w:rsid w:val="00B57D32"/>
    <w:rsid w:val="00B605FD"/>
    <w:rsid w:val="00B60D69"/>
    <w:rsid w:val="00B630F2"/>
    <w:rsid w:val="00B6405F"/>
    <w:rsid w:val="00B6464A"/>
    <w:rsid w:val="00B649CC"/>
    <w:rsid w:val="00B64CC8"/>
    <w:rsid w:val="00B658DA"/>
    <w:rsid w:val="00B65D9E"/>
    <w:rsid w:val="00B66231"/>
    <w:rsid w:val="00B6657B"/>
    <w:rsid w:val="00B71785"/>
    <w:rsid w:val="00B7297A"/>
    <w:rsid w:val="00B735DA"/>
    <w:rsid w:val="00B76795"/>
    <w:rsid w:val="00B80708"/>
    <w:rsid w:val="00B8094E"/>
    <w:rsid w:val="00B81B35"/>
    <w:rsid w:val="00B83F3C"/>
    <w:rsid w:val="00B84444"/>
    <w:rsid w:val="00B85FED"/>
    <w:rsid w:val="00B86801"/>
    <w:rsid w:val="00B91794"/>
    <w:rsid w:val="00B929CB"/>
    <w:rsid w:val="00B92BE4"/>
    <w:rsid w:val="00B93457"/>
    <w:rsid w:val="00B93944"/>
    <w:rsid w:val="00B95585"/>
    <w:rsid w:val="00B95605"/>
    <w:rsid w:val="00B95870"/>
    <w:rsid w:val="00B95882"/>
    <w:rsid w:val="00BA5CC5"/>
    <w:rsid w:val="00BB045F"/>
    <w:rsid w:val="00BB1CD7"/>
    <w:rsid w:val="00BB285E"/>
    <w:rsid w:val="00BB2916"/>
    <w:rsid w:val="00BB2C78"/>
    <w:rsid w:val="00BB2F21"/>
    <w:rsid w:val="00BB3935"/>
    <w:rsid w:val="00BB4FE2"/>
    <w:rsid w:val="00BB5B91"/>
    <w:rsid w:val="00BB5C52"/>
    <w:rsid w:val="00BC270E"/>
    <w:rsid w:val="00BC2B86"/>
    <w:rsid w:val="00BC31CF"/>
    <w:rsid w:val="00BC36F1"/>
    <w:rsid w:val="00BC4054"/>
    <w:rsid w:val="00BC4D01"/>
    <w:rsid w:val="00BC57A8"/>
    <w:rsid w:val="00BC63BA"/>
    <w:rsid w:val="00BC67D0"/>
    <w:rsid w:val="00BC7FD2"/>
    <w:rsid w:val="00BD1A91"/>
    <w:rsid w:val="00BD2281"/>
    <w:rsid w:val="00BD2CF8"/>
    <w:rsid w:val="00BD39D8"/>
    <w:rsid w:val="00BD47D0"/>
    <w:rsid w:val="00BD5807"/>
    <w:rsid w:val="00BE22C7"/>
    <w:rsid w:val="00BE28BF"/>
    <w:rsid w:val="00BE3B09"/>
    <w:rsid w:val="00BE4809"/>
    <w:rsid w:val="00BE6ED9"/>
    <w:rsid w:val="00BF12EC"/>
    <w:rsid w:val="00BF21E5"/>
    <w:rsid w:val="00BF3E7A"/>
    <w:rsid w:val="00BF530F"/>
    <w:rsid w:val="00BF7415"/>
    <w:rsid w:val="00BF7498"/>
    <w:rsid w:val="00C03A24"/>
    <w:rsid w:val="00C0667F"/>
    <w:rsid w:val="00C06EC1"/>
    <w:rsid w:val="00C105A4"/>
    <w:rsid w:val="00C11676"/>
    <w:rsid w:val="00C11E60"/>
    <w:rsid w:val="00C125E7"/>
    <w:rsid w:val="00C15A7B"/>
    <w:rsid w:val="00C16B45"/>
    <w:rsid w:val="00C2270A"/>
    <w:rsid w:val="00C22E91"/>
    <w:rsid w:val="00C2417F"/>
    <w:rsid w:val="00C25C06"/>
    <w:rsid w:val="00C3178F"/>
    <w:rsid w:val="00C32E14"/>
    <w:rsid w:val="00C345E3"/>
    <w:rsid w:val="00C35694"/>
    <w:rsid w:val="00C35BDA"/>
    <w:rsid w:val="00C3631D"/>
    <w:rsid w:val="00C376D9"/>
    <w:rsid w:val="00C400E2"/>
    <w:rsid w:val="00C4170C"/>
    <w:rsid w:val="00C41C04"/>
    <w:rsid w:val="00C42625"/>
    <w:rsid w:val="00C42D87"/>
    <w:rsid w:val="00C4372A"/>
    <w:rsid w:val="00C458F5"/>
    <w:rsid w:val="00C46F82"/>
    <w:rsid w:val="00C47AD6"/>
    <w:rsid w:val="00C51470"/>
    <w:rsid w:val="00C5241E"/>
    <w:rsid w:val="00C52EC4"/>
    <w:rsid w:val="00C53778"/>
    <w:rsid w:val="00C55179"/>
    <w:rsid w:val="00C60975"/>
    <w:rsid w:val="00C60B5C"/>
    <w:rsid w:val="00C610AE"/>
    <w:rsid w:val="00C6233F"/>
    <w:rsid w:val="00C640B9"/>
    <w:rsid w:val="00C6489F"/>
    <w:rsid w:val="00C653F1"/>
    <w:rsid w:val="00C7006B"/>
    <w:rsid w:val="00C71384"/>
    <w:rsid w:val="00C71ECF"/>
    <w:rsid w:val="00C73970"/>
    <w:rsid w:val="00C74924"/>
    <w:rsid w:val="00C7718E"/>
    <w:rsid w:val="00C807DF"/>
    <w:rsid w:val="00C80AF7"/>
    <w:rsid w:val="00C81825"/>
    <w:rsid w:val="00C844D8"/>
    <w:rsid w:val="00C8546F"/>
    <w:rsid w:val="00C8626D"/>
    <w:rsid w:val="00C87DC3"/>
    <w:rsid w:val="00C93FFA"/>
    <w:rsid w:val="00C94871"/>
    <w:rsid w:val="00C95442"/>
    <w:rsid w:val="00C97AE1"/>
    <w:rsid w:val="00CA05B5"/>
    <w:rsid w:val="00CA23B2"/>
    <w:rsid w:val="00CA5D1D"/>
    <w:rsid w:val="00CA6597"/>
    <w:rsid w:val="00CA6D70"/>
    <w:rsid w:val="00CA6E4C"/>
    <w:rsid w:val="00CB01B1"/>
    <w:rsid w:val="00CB0227"/>
    <w:rsid w:val="00CB0B78"/>
    <w:rsid w:val="00CB215B"/>
    <w:rsid w:val="00CB2A6F"/>
    <w:rsid w:val="00CB3B5C"/>
    <w:rsid w:val="00CB3EE3"/>
    <w:rsid w:val="00CB4088"/>
    <w:rsid w:val="00CB42FF"/>
    <w:rsid w:val="00CB47DB"/>
    <w:rsid w:val="00CB6D7A"/>
    <w:rsid w:val="00CB6EE4"/>
    <w:rsid w:val="00CB7096"/>
    <w:rsid w:val="00CB7CDB"/>
    <w:rsid w:val="00CB7D33"/>
    <w:rsid w:val="00CC05F8"/>
    <w:rsid w:val="00CC136F"/>
    <w:rsid w:val="00CC3035"/>
    <w:rsid w:val="00CC45E3"/>
    <w:rsid w:val="00CC5B18"/>
    <w:rsid w:val="00CC638E"/>
    <w:rsid w:val="00CC6B38"/>
    <w:rsid w:val="00CC6E88"/>
    <w:rsid w:val="00CC7657"/>
    <w:rsid w:val="00CC7D6B"/>
    <w:rsid w:val="00CD297D"/>
    <w:rsid w:val="00CD32B2"/>
    <w:rsid w:val="00CD44CC"/>
    <w:rsid w:val="00CD68E0"/>
    <w:rsid w:val="00CD73B7"/>
    <w:rsid w:val="00CD7D50"/>
    <w:rsid w:val="00CE03F6"/>
    <w:rsid w:val="00CE336E"/>
    <w:rsid w:val="00CE3A89"/>
    <w:rsid w:val="00CE3FA6"/>
    <w:rsid w:val="00CE7B87"/>
    <w:rsid w:val="00CF13CA"/>
    <w:rsid w:val="00CF343F"/>
    <w:rsid w:val="00CF3B1C"/>
    <w:rsid w:val="00CF4B45"/>
    <w:rsid w:val="00CF557F"/>
    <w:rsid w:val="00CF5856"/>
    <w:rsid w:val="00CF77BD"/>
    <w:rsid w:val="00D0051B"/>
    <w:rsid w:val="00D02858"/>
    <w:rsid w:val="00D02D31"/>
    <w:rsid w:val="00D04925"/>
    <w:rsid w:val="00D04FBD"/>
    <w:rsid w:val="00D05183"/>
    <w:rsid w:val="00D05F12"/>
    <w:rsid w:val="00D10002"/>
    <w:rsid w:val="00D11345"/>
    <w:rsid w:val="00D118C8"/>
    <w:rsid w:val="00D1216B"/>
    <w:rsid w:val="00D125D6"/>
    <w:rsid w:val="00D1274A"/>
    <w:rsid w:val="00D13642"/>
    <w:rsid w:val="00D145A7"/>
    <w:rsid w:val="00D14B2D"/>
    <w:rsid w:val="00D15BA8"/>
    <w:rsid w:val="00D15D93"/>
    <w:rsid w:val="00D17474"/>
    <w:rsid w:val="00D1793A"/>
    <w:rsid w:val="00D213E0"/>
    <w:rsid w:val="00D21E57"/>
    <w:rsid w:val="00D22834"/>
    <w:rsid w:val="00D228EC"/>
    <w:rsid w:val="00D24144"/>
    <w:rsid w:val="00D24946"/>
    <w:rsid w:val="00D26527"/>
    <w:rsid w:val="00D26E9B"/>
    <w:rsid w:val="00D271D2"/>
    <w:rsid w:val="00D27583"/>
    <w:rsid w:val="00D27856"/>
    <w:rsid w:val="00D30A8C"/>
    <w:rsid w:val="00D30B37"/>
    <w:rsid w:val="00D32177"/>
    <w:rsid w:val="00D322C0"/>
    <w:rsid w:val="00D32585"/>
    <w:rsid w:val="00D337B4"/>
    <w:rsid w:val="00D34AEE"/>
    <w:rsid w:val="00D35800"/>
    <w:rsid w:val="00D36054"/>
    <w:rsid w:val="00D36D88"/>
    <w:rsid w:val="00D37166"/>
    <w:rsid w:val="00D3788B"/>
    <w:rsid w:val="00D40365"/>
    <w:rsid w:val="00D41B4A"/>
    <w:rsid w:val="00D4298D"/>
    <w:rsid w:val="00D4446D"/>
    <w:rsid w:val="00D469A8"/>
    <w:rsid w:val="00D50D9A"/>
    <w:rsid w:val="00D53695"/>
    <w:rsid w:val="00D5679F"/>
    <w:rsid w:val="00D60B33"/>
    <w:rsid w:val="00D66541"/>
    <w:rsid w:val="00D67432"/>
    <w:rsid w:val="00D70762"/>
    <w:rsid w:val="00D70C1A"/>
    <w:rsid w:val="00D73F68"/>
    <w:rsid w:val="00D74110"/>
    <w:rsid w:val="00D747A4"/>
    <w:rsid w:val="00D74DBC"/>
    <w:rsid w:val="00D7502D"/>
    <w:rsid w:val="00D763C9"/>
    <w:rsid w:val="00D83070"/>
    <w:rsid w:val="00D83700"/>
    <w:rsid w:val="00D8659E"/>
    <w:rsid w:val="00D866DE"/>
    <w:rsid w:val="00D867DC"/>
    <w:rsid w:val="00D86B87"/>
    <w:rsid w:val="00D875A7"/>
    <w:rsid w:val="00D91932"/>
    <w:rsid w:val="00D919C1"/>
    <w:rsid w:val="00D91DD3"/>
    <w:rsid w:val="00D91FBD"/>
    <w:rsid w:val="00D92FE5"/>
    <w:rsid w:val="00D93580"/>
    <w:rsid w:val="00D936AF"/>
    <w:rsid w:val="00D93BFD"/>
    <w:rsid w:val="00D95EA5"/>
    <w:rsid w:val="00D96399"/>
    <w:rsid w:val="00D9735D"/>
    <w:rsid w:val="00DA0355"/>
    <w:rsid w:val="00DA03BD"/>
    <w:rsid w:val="00DA29A9"/>
    <w:rsid w:val="00DA4A30"/>
    <w:rsid w:val="00DA5967"/>
    <w:rsid w:val="00DA7B6E"/>
    <w:rsid w:val="00DB107E"/>
    <w:rsid w:val="00DB2932"/>
    <w:rsid w:val="00DB56EE"/>
    <w:rsid w:val="00DB72FD"/>
    <w:rsid w:val="00DC0055"/>
    <w:rsid w:val="00DC0675"/>
    <w:rsid w:val="00DC0D4F"/>
    <w:rsid w:val="00DC293F"/>
    <w:rsid w:val="00DC368B"/>
    <w:rsid w:val="00DC533E"/>
    <w:rsid w:val="00DC5E8B"/>
    <w:rsid w:val="00DC7AF4"/>
    <w:rsid w:val="00DC7FF5"/>
    <w:rsid w:val="00DD10C6"/>
    <w:rsid w:val="00DD41A8"/>
    <w:rsid w:val="00DD47C7"/>
    <w:rsid w:val="00DD7306"/>
    <w:rsid w:val="00DE37FA"/>
    <w:rsid w:val="00DE5162"/>
    <w:rsid w:val="00DE5E41"/>
    <w:rsid w:val="00DE66C1"/>
    <w:rsid w:val="00DF1186"/>
    <w:rsid w:val="00DF1CA8"/>
    <w:rsid w:val="00DF20A0"/>
    <w:rsid w:val="00DF2622"/>
    <w:rsid w:val="00DF3D43"/>
    <w:rsid w:val="00DF4617"/>
    <w:rsid w:val="00DF480A"/>
    <w:rsid w:val="00DF4BF9"/>
    <w:rsid w:val="00DF57E4"/>
    <w:rsid w:val="00DF672B"/>
    <w:rsid w:val="00DF79E7"/>
    <w:rsid w:val="00E0012B"/>
    <w:rsid w:val="00E00172"/>
    <w:rsid w:val="00E0317B"/>
    <w:rsid w:val="00E0403D"/>
    <w:rsid w:val="00E060AF"/>
    <w:rsid w:val="00E07370"/>
    <w:rsid w:val="00E07465"/>
    <w:rsid w:val="00E07ADB"/>
    <w:rsid w:val="00E10CA5"/>
    <w:rsid w:val="00E13E19"/>
    <w:rsid w:val="00E1439A"/>
    <w:rsid w:val="00E15B18"/>
    <w:rsid w:val="00E15ED3"/>
    <w:rsid w:val="00E169A5"/>
    <w:rsid w:val="00E1752B"/>
    <w:rsid w:val="00E208A8"/>
    <w:rsid w:val="00E20D28"/>
    <w:rsid w:val="00E20EDF"/>
    <w:rsid w:val="00E21A8E"/>
    <w:rsid w:val="00E22752"/>
    <w:rsid w:val="00E241EC"/>
    <w:rsid w:val="00E246CA"/>
    <w:rsid w:val="00E249DC"/>
    <w:rsid w:val="00E26915"/>
    <w:rsid w:val="00E3063F"/>
    <w:rsid w:val="00E308F9"/>
    <w:rsid w:val="00E30FB2"/>
    <w:rsid w:val="00E32038"/>
    <w:rsid w:val="00E3287A"/>
    <w:rsid w:val="00E34658"/>
    <w:rsid w:val="00E347F4"/>
    <w:rsid w:val="00E34F4C"/>
    <w:rsid w:val="00E369DE"/>
    <w:rsid w:val="00E3705D"/>
    <w:rsid w:val="00E374E3"/>
    <w:rsid w:val="00E435A9"/>
    <w:rsid w:val="00E43D29"/>
    <w:rsid w:val="00E43FB4"/>
    <w:rsid w:val="00E45B6A"/>
    <w:rsid w:val="00E46A8E"/>
    <w:rsid w:val="00E52E59"/>
    <w:rsid w:val="00E532BA"/>
    <w:rsid w:val="00E561EA"/>
    <w:rsid w:val="00E5623B"/>
    <w:rsid w:val="00E574B6"/>
    <w:rsid w:val="00E574C8"/>
    <w:rsid w:val="00E60ADC"/>
    <w:rsid w:val="00E60E0D"/>
    <w:rsid w:val="00E618F8"/>
    <w:rsid w:val="00E61D60"/>
    <w:rsid w:val="00E636B6"/>
    <w:rsid w:val="00E63A5E"/>
    <w:rsid w:val="00E646D3"/>
    <w:rsid w:val="00E64AFB"/>
    <w:rsid w:val="00E64B87"/>
    <w:rsid w:val="00E6631C"/>
    <w:rsid w:val="00E66A10"/>
    <w:rsid w:val="00E674A0"/>
    <w:rsid w:val="00E70618"/>
    <w:rsid w:val="00E70CCC"/>
    <w:rsid w:val="00E71040"/>
    <w:rsid w:val="00E7347E"/>
    <w:rsid w:val="00E74D3B"/>
    <w:rsid w:val="00E77284"/>
    <w:rsid w:val="00E800C8"/>
    <w:rsid w:val="00E81EAF"/>
    <w:rsid w:val="00E82607"/>
    <w:rsid w:val="00E84699"/>
    <w:rsid w:val="00E84E62"/>
    <w:rsid w:val="00E87BC8"/>
    <w:rsid w:val="00E90362"/>
    <w:rsid w:val="00E91055"/>
    <w:rsid w:val="00E9145A"/>
    <w:rsid w:val="00E92A34"/>
    <w:rsid w:val="00E92D2D"/>
    <w:rsid w:val="00E94D43"/>
    <w:rsid w:val="00E9547E"/>
    <w:rsid w:val="00EA1C28"/>
    <w:rsid w:val="00EA2304"/>
    <w:rsid w:val="00EA2833"/>
    <w:rsid w:val="00EA2B21"/>
    <w:rsid w:val="00EA49DF"/>
    <w:rsid w:val="00EA4D0E"/>
    <w:rsid w:val="00EA73EE"/>
    <w:rsid w:val="00EA7F36"/>
    <w:rsid w:val="00EB0A05"/>
    <w:rsid w:val="00EB1759"/>
    <w:rsid w:val="00EB300C"/>
    <w:rsid w:val="00EB337A"/>
    <w:rsid w:val="00EB3497"/>
    <w:rsid w:val="00EB42CF"/>
    <w:rsid w:val="00EB70BF"/>
    <w:rsid w:val="00EB7780"/>
    <w:rsid w:val="00EC05B8"/>
    <w:rsid w:val="00EC1135"/>
    <w:rsid w:val="00EC1897"/>
    <w:rsid w:val="00EC391F"/>
    <w:rsid w:val="00EC3972"/>
    <w:rsid w:val="00EC4592"/>
    <w:rsid w:val="00EC5A58"/>
    <w:rsid w:val="00EC5B1C"/>
    <w:rsid w:val="00EC6B35"/>
    <w:rsid w:val="00EC76EA"/>
    <w:rsid w:val="00EC76F4"/>
    <w:rsid w:val="00EC7755"/>
    <w:rsid w:val="00ED054B"/>
    <w:rsid w:val="00ED09ED"/>
    <w:rsid w:val="00ED165F"/>
    <w:rsid w:val="00ED210D"/>
    <w:rsid w:val="00ED27E9"/>
    <w:rsid w:val="00ED4ECB"/>
    <w:rsid w:val="00ED6FFB"/>
    <w:rsid w:val="00ED7ABE"/>
    <w:rsid w:val="00ED7EC0"/>
    <w:rsid w:val="00ED7F35"/>
    <w:rsid w:val="00EE06D1"/>
    <w:rsid w:val="00EE2432"/>
    <w:rsid w:val="00EE2E2C"/>
    <w:rsid w:val="00EE3369"/>
    <w:rsid w:val="00EE359E"/>
    <w:rsid w:val="00EE381C"/>
    <w:rsid w:val="00EE73CA"/>
    <w:rsid w:val="00EE7579"/>
    <w:rsid w:val="00EF02F8"/>
    <w:rsid w:val="00EF1A85"/>
    <w:rsid w:val="00EF2DE2"/>
    <w:rsid w:val="00EF3BEB"/>
    <w:rsid w:val="00EF3C40"/>
    <w:rsid w:val="00EF45DA"/>
    <w:rsid w:val="00EF5B4A"/>
    <w:rsid w:val="00F00639"/>
    <w:rsid w:val="00F00B46"/>
    <w:rsid w:val="00F02364"/>
    <w:rsid w:val="00F03F81"/>
    <w:rsid w:val="00F053E0"/>
    <w:rsid w:val="00F05BAF"/>
    <w:rsid w:val="00F0768B"/>
    <w:rsid w:val="00F112BB"/>
    <w:rsid w:val="00F216F4"/>
    <w:rsid w:val="00F21E29"/>
    <w:rsid w:val="00F237DB"/>
    <w:rsid w:val="00F240C2"/>
    <w:rsid w:val="00F24CAB"/>
    <w:rsid w:val="00F27522"/>
    <w:rsid w:val="00F2787A"/>
    <w:rsid w:val="00F307C8"/>
    <w:rsid w:val="00F31D88"/>
    <w:rsid w:val="00F3248C"/>
    <w:rsid w:val="00F339E8"/>
    <w:rsid w:val="00F34E60"/>
    <w:rsid w:val="00F35AEF"/>
    <w:rsid w:val="00F4025C"/>
    <w:rsid w:val="00F40941"/>
    <w:rsid w:val="00F40FFD"/>
    <w:rsid w:val="00F43387"/>
    <w:rsid w:val="00F50C65"/>
    <w:rsid w:val="00F50CED"/>
    <w:rsid w:val="00F52928"/>
    <w:rsid w:val="00F57D20"/>
    <w:rsid w:val="00F57D5D"/>
    <w:rsid w:val="00F610D6"/>
    <w:rsid w:val="00F6150C"/>
    <w:rsid w:val="00F629E9"/>
    <w:rsid w:val="00F63792"/>
    <w:rsid w:val="00F676C7"/>
    <w:rsid w:val="00F67757"/>
    <w:rsid w:val="00F713C6"/>
    <w:rsid w:val="00F730C6"/>
    <w:rsid w:val="00F73A22"/>
    <w:rsid w:val="00F7453F"/>
    <w:rsid w:val="00F75050"/>
    <w:rsid w:val="00F77103"/>
    <w:rsid w:val="00F77646"/>
    <w:rsid w:val="00F80AF1"/>
    <w:rsid w:val="00F81945"/>
    <w:rsid w:val="00F81CDF"/>
    <w:rsid w:val="00F8213F"/>
    <w:rsid w:val="00F83183"/>
    <w:rsid w:val="00F8407B"/>
    <w:rsid w:val="00F842DA"/>
    <w:rsid w:val="00F846E9"/>
    <w:rsid w:val="00F867E1"/>
    <w:rsid w:val="00F90402"/>
    <w:rsid w:val="00F935A0"/>
    <w:rsid w:val="00F93AA8"/>
    <w:rsid w:val="00F93E45"/>
    <w:rsid w:val="00FA0D57"/>
    <w:rsid w:val="00FA2FB8"/>
    <w:rsid w:val="00FA4740"/>
    <w:rsid w:val="00FA6D41"/>
    <w:rsid w:val="00FA7413"/>
    <w:rsid w:val="00FB0FCE"/>
    <w:rsid w:val="00FB2DFB"/>
    <w:rsid w:val="00FB53F5"/>
    <w:rsid w:val="00FB5886"/>
    <w:rsid w:val="00FB60BC"/>
    <w:rsid w:val="00FB7D14"/>
    <w:rsid w:val="00FC0F1B"/>
    <w:rsid w:val="00FC12E1"/>
    <w:rsid w:val="00FC2135"/>
    <w:rsid w:val="00FC2B26"/>
    <w:rsid w:val="00FC4AD5"/>
    <w:rsid w:val="00FC6655"/>
    <w:rsid w:val="00FC6CC4"/>
    <w:rsid w:val="00FD139D"/>
    <w:rsid w:val="00FD62C1"/>
    <w:rsid w:val="00FD62F4"/>
    <w:rsid w:val="00FD673B"/>
    <w:rsid w:val="00FD7253"/>
    <w:rsid w:val="00FD784B"/>
    <w:rsid w:val="00FD7AA7"/>
    <w:rsid w:val="00FE088B"/>
    <w:rsid w:val="00FE1791"/>
    <w:rsid w:val="00FE1F90"/>
    <w:rsid w:val="00FE282F"/>
    <w:rsid w:val="00FE315E"/>
    <w:rsid w:val="00FE625C"/>
    <w:rsid w:val="00FE7A6F"/>
    <w:rsid w:val="00FE7BD9"/>
    <w:rsid w:val="00FF02E9"/>
    <w:rsid w:val="00FF0696"/>
    <w:rsid w:val="00FF1185"/>
    <w:rsid w:val="00FF11DE"/>
    <w:rsid w:val="00FF1E48"/>
    <w:rsid w:val="00FF2603"/>
    <w:rsid w:val="00FF4158"/>
    <w:rsid w:val="00FF4494"/>
    <w:rsid w:val="00FF6189"/>
    <w:rsid w:val="00FF66D4"/>
    <w:rsid w:val="00FF7653"/>
    <w:rsid w:val="00FF7E4E"/>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87428"/>
  <w15:docId w15:val="{CBBA8C40-C57A-46A7-BCD8-252E3206D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A6597"/>
    <w:pPr>
      <w:spacing w:after="200" w:line="276" w:lineRule="auto"/>
    </w:pPr>
    <w:rPr>
      <w:rFonts w:asciiTheme="minorHAnsi" w:eastAsiaTheme="minorHAnsi" w:hAnsiTheme="minorHAnsi" w:cstheme="minorBid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paragraph" w:styleId="Pidipagina">
    <w:name w:val="footer"/>
    <w:basedOn w:val="Normale"/>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styleId="Numeropagina">
    <w:name w:val="page number"/>
    <w:basedOn w:val="Carpredefinitoparagrafo"/>
  </w:style>
  <w:style w:type="character" w:styleId="Collegamentoipertestuale">
    <w:name w:val="Hyperlink"/>
    <w:rsid w:val="00B31B75"/>
    <w:rPr>
      <w:color w:val="0000FF"/>
      <w:u w:val="single"/>
    </w:rPr>
  </w:style>
  <w:style w:type="paragraph" w:styleId="Testofumetto">
    <w:name w:val="Balloon Text"/>
    <w:basedOn w:val="Normale"/>
    <w:link w:val="TestofumettoCarattere"/>
    <w:rsid w:val="00C35BDA"/>
    <w:pPr>
      <w:spacing w:after="0" w:line="240" w:lineRule="auto"/>
    </w:pPr>
    <w:rPr>
      <w:rFonts w:ascii="Tahoma" w:eastAsia="Times New Roman" w:hAnsi="Tahoma" w:cs="Tahoma"/>
      <w:sz w:val="16"/>
      <w:szCs w:val="16"/>
      <w:lang w:eastAsia="de-DE"/>
    </w:rPr>
  </w:style>
  <w:style w:type="character" w:customStyle="1" w:styleId="TestofumettoCarattere">
    <w:name w:val="Testo fumetto Carattere"/>
    <w:basedOn w:val="Carpredefinitoparagrafo"/>
    <w:link w:val="Testofumetto"/>
    <w:rsid w:val="00C35BDA"/>
    <w:rPr>
      <w:rFonts w:ascii="Tahoma" w:hAnsi="Tahoma" w:cs="Tahoma"/>
      <w:sz w:val="16"/>
      <w:szCs w:val="16"/>
      <w:lang w:eastAsia="de-DE"/>
    </w:rPr>
  </w:style>
  <w:style w:type="table" w:styleId="Grigliatabella">
    <w:name w:val="Table Grid"/>
    <w:basedOn w:val="Tabellanormale"/>
    <w:uiPriority w:val="39"/>
    <w:rsid w:val="00493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semiHidden/>
    <w:unhideWhenUsed/>
    <w:rsid w:val="00663129"/>
    <w:rPr>
      <w:sz w:val="16"/>
      <w:szCs w:val="16"/>
    </w:rPr>
  </w:style>
  <w:style w:type="paragraph" w:styleId="Testocommento">
    <w:name w:val="annotation text"/>
    <w:basedOn w:val="Normale"/>
    <w:link w:val="TestocommentoCarattere"/>
    <w:semiHidden/>
    <w:unhideWhenUsed/>
    <w:rsid w:val="00663129"/>
    <w:pPr>
      <w:spacing w:line="240" w:lineRule="auto"/>
    </w:pPr>
    <w:rPr>
      <w:sz w:val="20"/>
      <w:szCs w:val="20"/>
    </w:rPr>
  </w:style>
  <w:style w:type="character" w:customStyle="1" w:styleId="TestocommentoCarattere">
    <w:name w:val="Testo commento Carattere"/>
    <w:basedOn w:val="Carpredefinitoparagrafo"/>
    <w:link w:val="Testocommento"/>
    <w:semiHidden/>
    <w:rsid w:val="00663129"/>
    <w:rPr>
      <w:rFonts w:asciiTheme="minorHAnsi" w:eastAsiaTheme="minorHAnsi" w:hAnsiTheme="minorHAnsi" w:cstheme="minorBidi"/>
      <w:lang w:eastAsia="en-US"/>
    </w:rPr>
  </w:style>
  <w:style w:type="paragraph" w:styleId="Soggettocommento">
    <w:name w:val="annotation subject"/>
    <w:basedOn w:val="Testocommento"/>
    <w:next w:val="Testocommento"/>
    <w:link w:val="SoggettocommentoCarattere"/>
    <w:semiHidden/>
    <w:unhideWhenUsed/>
    <w:rsid w:val="00663129"/>
    <w:rPr>
      <w:b/>
      <w:bCs/>
    </w:rPr>
  </w:style>
  <w:style w:type="character" w:customStyle="1" w:styleId="SoggettocommentoCarattere">
    <w:name w:val="Soggetto commento Carattere"/>
    <w:basedOn w:val="TestocommentoCarattere"/>
    <w:link w:val="Soggettocommento"/>
    <w:semiHidden/>
    <w:rsid w:val="00663129"/>
    <w:rPr>
      <w:rFonts w:asciiTheme="minorHAnsi" w:eastAsiaTheme="minorHAnsi" w:hAnsiTheme="minorHAnsi" w:cstheme="minorBidi"/>
      <w:b/>
      <w:bCs/>
      <w:lang w:eastAsia="en-US"/>
    </w:rPr>
  </w:style>
  <w:style w:type="character" w:styleId="Collegamentovisitato">
    <w:name w:val="FollowedHyperlink"/>
    <w:basedOn w:val="Carpredefinitoparagrafo"/>
    <w:semiHidden/>
    <w:unhideWhenUsed/>
    <w:rsid w:val="00433D87"/>
    <w:rPr>
      <w:color w:val="800080" w:themeColor="followedHyperlink"/>
      <w:u w:val="single"/>
    </w:rPr>
  </w:style>
  <w:style w:type="character" w:styleId="Menzionenonrisolta">
    <w:name w:val="Unresolved Mention"/>
    <w:basedOn w:val="Carpredefinitoparagrafo"/>
    <w:uiPriority w:val="99"/>
    <w:semiHidden/>
    <w:unhideWhenUsed/>
    <w:rsid w:val="00433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34108">
      <w:bodyDiv w:val="1"/>
      <w:marLeft w:val="0"/>
      <w:marRight w:val="0"/>
      <w:marTop w:val="0"/>
      <w:marBottom w:val="0"/>
      <w:divBdr>
        <w:top w:val="none" w:sz="0" w:space="0" w:color="auto"/>
        <w:left w:val="none" w:sz="0" w:space="0" w:color="auto"/>
        <w:bottom w:val="none" w:sz="0" w:space="0" w:color="auto"/>
        <w:right w:val="none" w:sz="0" w:space="0" w:color="auto"/>
      </w:divBdr>
    </w:div>
    <w:div w:id="500435629">
      <w:bodyDiv w:val="1"/>
      <w:marLeft w:val="0"/>
      <w:marRight w:val="0"/>
      <w:marTop w:val="0"/>
      <w:marBottom w:val="0"/>
      <w:divBdr>
        <w:top w:val="none" w:sz="0" w:space="0" w:color="auto"/>
        <w:left w:val="none" w:sz="0" w:space="0" w:color="auto"/>
        <w:bottom w:val="none" w:sz="0" w:space="0" w:color="auto"/>
        <w:right w:val="none" w:sz="0" w:space="0" w:color="auto"/>
      </w:divBdr>
    </w:div>
    <w:div w:id="503933381">
      <w:bodyDiv w:val="1"/>
      <w:marLeft w:val="0"/>
      <w:marRight w:val="0"/>
      <w:marTop w:val="0"/>
      <w:marBottom w:val="0"/>
      <w:divBdr>
        <w:top w:val="none" w:sz="0" w:space="0" w:color="auto"/>
        <w:left w:val="none" w:sz="0" w:space="0" w:color="auto"/>
        <w:bottom w:val="none" w:sz="0" w:space="0" w:color="auto"/>
        <w:right w:val="none" w:sz="0" w:space="0" w:color="auto"/>
      </w:divBdr>
    </w:div>
    <w:div w:id="556479783">
      <w:bodyDiv w:val="1"/>
      <w:marLeft w:val="0"/>
      <w:marRight w:val="0"/>
      <w:marTop w:val="0"/>
      <w:marBottom w:val="0"/>
      <w:divBdr>
        <w:top w:val="none" w:sz="0" w:space="0" w:color="auto"/>
        <w:left w:val="none" w:sz="0" w:space="0" w:color="auto"/>
        <w:bottom w:val="none" w:sz="0" w:space="0" w:color="auto"/>
        <w:right w:val="none" w:sz="0" w:space="0" w:color="auto"/>
      </w:divBdr>
    </w:div>
    <w:div w:id="557935222">
      <w:bodyDiv w:val="1"/>
      <w:marLeft w:val="0"/>
      <w:marRight w:val="0"/>
      <w:marTop w:val="0"/>
      <w:marBottom w:val="0"/>
      <w:divBdr>
        <w:top w:val="none" w:sz="0" w:space="0" w:color="auto"/>
        <w:left w:val="none" w:sz="0" w:space="0" w:color="auto"/>
        <w:bottom w:val="none" w:sz="0" w:space="0" w:color="auto"/>
        <w:right w:val="none" w:sz="0" w:space="0" w:color="auto"/>
      </w:divBdr>
    </w:div>
    <w:div w:id="830291509">
      <w:bodyDiv w:val="1"/>
      <w:marLeft w:val="0"/>
      <w:marRight w:val="0"/>
      <w:marTop w:val="0"/>
      <w:marBottom w:val="0"/>
      <w:divBdr>
        <w:top w:val="none" w:sz="0" w:space="0" w:color="auto"/>
        <w:left w:val="none" w:sz="0" w:space="0" w:color="auto"/>
        <w:bottom w:val="none" w:sz="0" w:space="0" w:color="auto"/>
        <w:right w:val="none" w:sz="0" w:space="0" w:color="auto"/>
      </w:divBdr>
    </w:div>
    <w:div w:id="893390812">
      <w:bodyDiv w:val="1"/>
      <w:marLeft w:val="0"/>
      <w:marRight w:val="0"/>
      <w:marTop w:val="0"/>
      <w:marBottom w:val="0"/>
      <w:divBdr>
        <w:top w:val="none" w:sz="0" w:space="0" w:color="auto"/>
        <w:left w:val="none" w:sz="0" w:space="0" w:color="auto"/>
        <w:bottom w:val="none" w:sz="0" w:space="0" w:color="auto"/>
        <w:right w:val="none" w:sz="0" w:space="0" w:color="auto"/>
      </w:divBdr>
    </w:div>
    <w:div w:id="931471069">
      <w:bodyDiv w:val="1"/>
      <w:marLeft w:val="0"/>
      <w:marRight w:val="0"/>
      <w:marTop w:val="0"/>
      <w:marBottom w:val="0"/>
      <w:divBdr>
        <w:top w:val="none" w:sz="0" w:space="0" w:color="auto"/>
        <w:left w:val="none" w:sz="0" w:space="0" w:color="auto"/>
        <w:bottom w:val="none" w:sz="0" w:space="0" w:color="auto"/>
        <w:right w:val="none" w:sz="0" w:space="0" w:color="auto"/>
      </w:divBdr>
    </w:div>
    <w:div w:id="982544419">
      <w:bodyDiv w:val="1"/>
      <w:marLeft w:val="0"/>
      <w:marRight w:val="0"/>
      <w:marTop w:val="0"/>
      <w:marBottom w:val="0"/>
      <w:divBdr>
        <w:top w:val="none" w:sz="0" w:space="0" w:color="auto"/>
        <w:left w:val="none" w:sz="0" w:space="0" w:color="auto"/>
        <w:bottom w:val="none" w:sz="0" w:space="0" w:color="auto"/>
        <w:right w:val="none" w:sz="0" w:space="0" w:color="auto"/>
      </w:divBdr>
    </w:div>
    <w:div w:id="1374766344">
      <w:bodyDiv w:val="1"/>
      <w:marLeft w:val="0"/>
      <w:marRight w:val="0"/>
      <w:marTop w:val="0"/>
      <w:marBottom w:val="0"/>
      <w:divBdr>
        <w:top w:val="none" w:sz="0" w:space="0" w:color="auto"/>
        <w:left w:val="none" w:sz="0" w:space="0" w:color="auto"/>
        <w:bottom w:val="none" w:sz="0" w:space="0" w:color="auto"/>
        <w:right w:val="none" w:sz="0" w:space="0" w:color="auto"/>
      </w:divBdr>
    </w:div>
    <w:div w:id="1407916703">
      <w:bodyDiv w:val="1"/>
      <w:marLeft w:val="0"/>
      <w:marRight w:val="0"/>
      <w:marTop w:val="0"/>
      <w:marBottom w:val="0"/>
      <w:divBdr>
        <w:top w:val="none" w:sz="0" w:space="0" w:color="auto"/>
        <w:left w:val="none" w:sz="0" w:space="0" w:color="auto"/>
        <w:bottom w:val="none" w:sz="0" w:space="0" w:color="auto"/>
        <w:right w:val="none" w:sz="0" w:space="0" w:color="auto"/>
      </w:divBdr>
    </w:div>
    <w:div w:id="1455056166">
      <w:bodyDiv w:val="1"/>
      <w:marLeft w:val="0"/>
      <w:marRight w:val="0"/>
      <w:marTop w:val="0"/>
      <w:marBottom w:val="0"/>
      <w:divBdr>
        <w:top w:val="none" w:sz="0" w:space="0" w:color="auto"/>
        <w:left w:val="none" w:sz="0" w:space="0" w:color="auto"/>
        <w:bottom w:val="none" w:sz="0" w:space="0" w:color="auto"/>
        <w:right w:val="none" w:sz="0" w:space="0" w:color="auto"/>
      </w:divBdr>
    </w:div>
    <w:div w:id="1515143074">
      <w:bodyDiv w:val="1"/>
      <w:marLeft w:val="0"/>
      <w:marRight w:val="0"/>
      <w:marTop w:val="0"/>
      <w:marBottom w:val="0"/>
      <w:divBdr>
        <w:top w:val="none" w:sz="0" w:space="0" w:color="auto"/>
        <w:left w:val="none" w:sz="0" w:space="0" w:color="auto"/>
        <w:bottom w:val="none" w:sz="0" w:space="0" w:color="auto"/>
        <w:right w:val="none" w:sz="0" w:space="0" w:color="auto"/>
      </w:divBdr>
    </w:div>
    <w:div w:id="1846746832">
      <w:bodyDiv w:val="1"/>
      <w:marLeft w:val="0"/>
      <w:marRight w:val="0"/>
      <w:marTop w:val="0"/>
      <w:marBottom w:val="0"/>
      <w:divBdr>
        <w:top w:val="none" w:sz="0" w:space="0" w:color="auto"/>
        <w:left w:val="none" w:sz="0" w:space="0" w:color="auto"/>
        <w:bottom w:val="none" w:sz="0" w:space="0" w:color="auto"/>
        <w:right w:val="none" w:sz="0" w:space="0" w:color="auto"/>
      </w:divBdr>
    </w:div>
    <w:div w:id="1967808140">
      <w:bodyDiv w:val="1"/>
      <w:marLeft w:val="0"/>
      <w:marRight w:val="0"/>
      <w:marTop w:val="0"/>
      <w:marBottom w:val="0"/>
      <w:divBdr>
        <w:top w:val="none" w:sz="0" w:space="0" w:color="auto"/>
        <w:left w:val="none" w:sz="0" w:space="0" w:color="auto"/>
        <w:bottom w:val="none" w:sz="0" w:space="0" w:color="auto"/>
        <w:right w:val="none" w:sz="0" w:space="0" w:color="auto"/>
      </w:divBdr>
    </w:div>
    <w:div w:id="2003002599">
      <w:bodyDiv w:val="1"/>
      <w:marLeft w:val="0"/>
      <w:marRight w:val="0"/>
      <w:marTop w:val="0"/>
      <w:marBottom w:val="0"/>
      <w:divBdr>
        <w:top w:val="none" w:sz="0" w:space="0" w:color="auto"/>
        <w:left w:val="none" w:sz="0" w:space="0" w:color="auto"/>
        <w:bottom w:val="none" w:sz="0" w:space="0" w:color="auto"/>
        <w:right w:val="none" w:sz="0" w:space="0" w:color="auto"/>
      </w:divBdr>
    </w:div>
    <w:div w:id="2078093442">
      <w:bodyDiv w:val="1"/>
      <w:marLeft w:val="0"/>
      <w:marRight w:val="0"/>
      <w:marTop w:val="0"/>
      <w:marBottom w:val="0"/>
      <w:divBdr>
        <w:top w:val="none" w:sz="0" w:space="0" w:color="auto"/>
        <w:left w:val="none" w:sz="0" w:space="0" w:color="auto"/>
        <w:bottom w:val="none" w:sz="0" w:space="0" w:color="auto"/>
        <w:right w:val="none" w:sz="0" w:space="0" w:color="auto"/>
      </w:divBdr>
    </w:div>
    <w:div w:id="2119984164">
      <w:bodyDiv w:val="1"/>
      <w:marLeft w:val="0"/>
      <w:marRight w:val="0"/>
      <w:marTop w:val="0"/>
      <w:marBottom w:val="0"/>
      <w:divBdr>
        <w:top w:val="none" w:sz="0" w:space="0" w:color="auto"/>
        <w:left w:val="none" w:sz="0" w:space="0" w:color="auto"/>
        <w:bottom w:val="none" w:sz="0" w:space="0" w:color="auto"/>
        <w:right w:val="none" w:sz="0" w:space="0" w:color="auto"/>
      </w:divBdr>
    </w:div>
    <w:div w:id="21436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nergia-legno.ch"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holzenergie.ch"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20Rutschmann\Documents\WWW_GmbH\Projekte\HeS_Medienarbeit_HeS\210531_CO2_Gesetz\210531_CO2_Gesetz_V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2C982-D322-4357-9CC9-65D10E747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210531_CO2_Gesetz_V1.dotx</Template>
  <TotalTime>448</TotalTime>
  <Pages>4</Pages>
  <Words>1547</Words>
  <Characters>8862</Characters>
  <Application>Microsoft Office Word</Application>
  <DocSecurity>0</DocSecurity>
  <Lines>73</Lines>
  <Paragraphs>20</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[Adresse]</vt:lpstr>
      <vt:lpstr>[Adresse]</vt:lpstr>
    </vt:vector>
  </TitlesOfParts>
  <Company>VHe Zürich</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Christoph Rutschmann</dc:creator>
  <cp:lastModifiedBy>Swissolar Svizzera italiana</cp:lastModifiedBy>
  <cp:revision>690</cp:revision>
  <cp:lastPrinted>2021-07-29T14:41:00Z</cp:lastPrinted>
  <dcterms:created xsi:type="dcterms:W3CDTF">2021-11-17T15:38:00Z</dcterms:created>
  <dcterms:modified xsi:type="dcterms:W3CDTF">2022-09-26T10:26:00Z</dcterms:modified>
</cp:coreProperties>
</file>