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AE8" w14:textId="77777777" w:rsidR="006F21B2" w:rsidRPr="004D461C" w:rsidRDefault="006F21B2" w:rsidP="00442798">
      <w:pPr>
        <w:spacing w:after="0"/>
        <w:rPr>
          <w:rFonts w:ascii="Arial" w:hAnsi="Arial" w:cs="Arial"/>
          <w:lang w:val="it-CH"/>
        </w:rPr>
      </w:pPr>
    </w:p>
    <w:p w14:paraId="0CCA5467" w14:textId="77777777" w:rsidR="00583FD4" w:rsidRPr="004D461C" w:rsidRDefault="00583FD4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4D461C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6B4AF02E" w:rsidR="007123D5" w:rsidRPr="004D461C" w:rsidRDefault="007D7121">
      <w:pPr>
        <w:spacing w:after="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Zurigo, </w:t>
      </w:r>
      <w:r w:rsidR="00ED02B7" w:rsidRPr="004D461C">
        <w:rPr>
          <w:rFonts w:ascii="Arial" w:hAnsi="Arial" w:cs="Arial"/>
          <w:lang w:val="it-CH"/>
        </w:rPr>
        <w:t>3</w:t>
      </w:r>
      <w:r w:rsidR="00FF3415" w:rsidRPr="004D461C">
        <w:rPr>
          <w:rFonts w:ascii="Arial" w:hAnsi="Arial" w:cs="Arial"/>
          <w:lang w:val="it-CH"/>
        </w:rPr>
        <w:t>1</w:t>
      </w:r>
      <w:r w:rsidR="00FB7C48" w:rsidRPr="004D461C">
        <w:rPr>
          <w:rFonts w:ascii="Arial" w:hAnsi="Arial" w:cs="Arial"/>
          <w:lang w:val="it-CH"/>
        </w:rPr>
        <w:t>.</w:t>
      </w:r>
      <w:r w:rsidR="00ED02B7" w:rsidRPr="004D461C">
        <w:rPr>
          <w:rFonts w:ascii="Arial" w:hAnsi="Arial" w:cs="Arial"/>
          <w:lang w:val="it-CH"/>
        </w:rPr>
        <w:t>1</w:t>
      </w:r>
      <w:r w:rsidR="00FF3415" w:rsidRPr="004D461C">
        <w:rPr>
          <w:rFonts w:ascii="Arial" w:hAnsi="Arial" w:cs="Arial"/>
          <w:lang w:val="it-CH"/>
        </w:rPr>
        <w:t>2</w:t>
      </w:r>
      <w:r w:rsidR="00442798" w:rsidRPr="004D461C">
        <w:rPr>
          <w:rFonts w:ascii="Arial" w:hAnsi="Arial" w:cs="Arial"/>
          <w:lang w:val="it-CH"/>
        </w:rPr>
        <w:t>.</w:t>
      </w:r>
      <w:r w:rsidR="00BD4107" w:rsidRPr="004D461C">
        <w:rPr>
          <w:rFonts w:ascii="Arial" w:hAnsi="Arial" w:cs="Arial"/>
          <w:lang w:val="it-CH"/>
        </w:rPr>
        <w:t>2023</w:t>
      </w:r>
    </w:p>
    <w:p w14:paraId="69F6A814" w14:textId="77777777" w:rsidR="006F21B2" w:rsidRPr="004D461C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B8F4B9E" w14:textId="77777777" w:rsidR="00583FD4" w:rsidRPr="004D461C" w:rsidRDefault="00583FD4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4D461C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4D461C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4D461C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4D461C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12606127" w:rsidR="007123D5" w:rsidRPr="004D461C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4D461C">
        <w:rPr>
          <w:rFonts w:ascii="Arial" w:hAnsi="Arial" w:cs="Arial"/>
          <w:i/>
          <w:sz w:val="20"/>
          <w:lang w:val="it-CH"/>
        </w:rPr>
        <w:t>Lunghezza</w:t>
      </w:r>
      <w:r w:rsidRPr="00A70895">
        <w:rPr>
          <w:rFonts w:ascii="Arial" w:hAnsi="Arial" w:cs="Arial"/>
          <w:i/>
          <w:sz w:val="20"/>
          <w:lang w:val="it-CH"/>
        </w:rPr>
        <w:t xml:space="preserve">: </w:t>
      </w:r>
      <w:r w:rsidR="00FF3415" w:rsidRPr="00A70895">
        <w:rPr>
          <w:rFonts w:ascii="Arial" w:hAnsi="Arial" w:cs="Arial"/>
          <w:i/>
          <w:sz w:val="20"/>
          <w:lang w:val="it-CH"/>
        </w:rPr>
        <w:t>8’</w:t>
      </w:r>
      <w:r w:rsidR="00A70895" w:rsidRPr="00A70895">
        <w:rPr>
          <w:rFonts w:ascii="Arial" w:hAnsi="Arial" w:cs="Arial"/>
          <w:i/>
          <w:sz w:val="20"/>
          <w:lang w:val="it-CH"/>
        </w:rPr>
        <w:t>790</w:t>
      </w:r>
      <w:r w:rsidR="0070119E" w:rsidRPr="00A70895">
        <w:rPr>
          <w:rFonts w:ascii="Arial" w:hAnsi="Arial" w:cs="Arial"/>
          <w:i/>
          <w:sz w:val="20"/>
          <w:lang w:val="it-CH"/>
        </w:rPr>
        <w:t xml:space="preserve"> </w:t>
      </w:r>
      <w:r w:rsidRPr="00A70895">
        <w:rPr>
          <w:rFonts w:ascii="Arial" w:hAnsi="Arial" w:cs="Arial"/>
          <w:i/>
          <w:sz w:val="20"/>
          <w:lang w:val="it-CH"/>
        </w:rPr>
        <w:t>car</w:t>
      </w:r>
      <w:r w:rsidRPr="004D461C">
        <w:rPr>
          <w:rFonts w:ascii="Arial" w:hAnsi="Arial" w:cs="Arial"/>
          <w:i/>
          <w:sz w:val="20"/>
          <w:lang w:val="it-CH"/>
        </w:rPr>
        <w:t xml:space="preserve">atteri, </w:t>
      </w:r>
      <w:r w:rsidR="00C52EC8" w:rsidRPr="004D461C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4D461C">
        <w:rPr>
          <w:rFonts w:ascii="Arial" w:hAnsi="Arial" w:cs="Arial"/>
          <w:i/>
          <w:sz w:val="20"/>
          <w:lang w:val="it-CH"/>
        </w:rPr>
        <w:t xml:space="preserve">incl. </w:t>
      </w:r>
      <w:r w:rsidR="0015030E" w:rsidRPr="004D461C">
        <w:rPr>
          <w:rFonts w:ascii="Arial" w:hAnsi="Arial" w:cs="Arial"/>
          <w:i/>
          <w:sz w:val="20"/>
          <w:lang w:val="it-CH"/>
        </w:rPr>
        <w:t>lead</w:t>
      </w:r>
      <w:r w:rsidR="000802C1" w:rsidRPr="004D461C">
        <w:rPr>
          <w:rFonts w:ascii="Arial" w:hAnsi="Arial" w:cs="Arial"/>
          <w:i/>
          <w:sz w:val="20"/>
          <w:lang w:val="it-CH"/>
        </w:rPr>
        <w:t xml:space="preserve">, </w:t>
      </w:r>
      <w:r w:rsidR="0015030E" w:rsidRPr="004D461C">
        <w:rPr>
          <w:rFonts w:ascii="Arial" w:hAnsi="Arial" w:cs="Arial"/>
          <w:i/>
          <w:sz w:val="20"/>
          <w:lang w:val="it-CH"/>
        </w:rPr>
        <w:t xml:space="preserve">titoletti, </w:t>
      </w:r>
      <w:r w:rsidR="00FF3415" w:rsidRPr="004D461C">
        <w:rPr>
          <w:rFonts w:ascii="Arial" w:hAnsi="Arial" w:cs="Arial"/>
          <w:i/>
          <w:sz w:val="20"/>
          <w:lang w:val="it-CH"/>
        </w:rPr>
        <w:t xml:space="preserve">intervista, </w:t>
      </w:r>
      <w:r w:rsidR="00A70895">
        <w:rPr>
          <w:rFonts w:ascii="Arial" w:hAnsi="Arial" w:cs="Arial"/>
          <w:i/>
          <w:sz w:val="20"/>
          <w:lang w:val="it-CH"/>
        </w:rPr>
        <w:t>dati tecnici</w:t>
      </w:r>
      <w:r w:rsidR="00FF3415" w:rsidRPr="004D461C">
        <w:rPr>
          <w:rFonts w:ascii="Arial" w:hAnsi="Arial" w:cs="Arial"/>
          <w:i/>
          <w:sz w:val="20"/>
          <w:lang w:val="it-CH"/>
        </w:rPr>
        <w:t xml:space="preserve"> e spazi</w:t>
      </w:r>
      <w:r w:rsidRPr="004D461C">
        <w:rPr>
          <w:rFonts w:ascii="Arial" w:hAnsi="Arial" w:cs="Arial"/>
          <w:i/>
          <w:sz w:val="20"/>
          <w:lang w:val="it-CH"/>
        </w:rPr>
        <w:t xml:space="preserve">, senza titolo, </w:t>
      </w:r>
      <w:r w:rsidR="007509A0" w:rsidRPr="004D461C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4D461C">
        <w:rPr>
          <w:rFonts w:ascii="Arial" w:hAnsi="Arial" w:cs="Arial"/>
          <w:i/>
          <w:sz w:val="20"/>
          <w:lang w:val="it-CH"/>
        </w:rPr>
        <w:t xml:space="preserve"> </w:t>
      </w:r>
      <w:r w:rsidRPr="004D461C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4D461C">
        <w:rPr>
          <w:rFonts w:ascii="Arial" w:hAnsi="Arial" w:cs="Arial"/>
          <w:i/>
          <w:sz w:val="20"/>
          <w:lang w:val="it-CH"/>
        </w:rPr>
        <w:t>didascali</w:t>
      </w:r>
      <w:r w:rsidR="00FF3415" w:rsidRPr="004D461C">
        <w:rPr>
          <w:rFonts w:ascii="Arial" w:hAnsi="Arial" w:cs="Arial"/>
          <w:i/>
          <w:sz w:val="20"/>
          <w:lang w:val="it-CH"/>
        </w:rPr>
        <w:t>a</w:t>
      </w:r>
      <w:r w:rsidR="007509A0" w:rsidRPr="004D461C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4D461C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4D461C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4D461C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6F9999DA" w14:textId="26BBD337" w:rsidR="00FF3415" w:rsidRPr="004D461C" w:rsidRDefault="00EF2936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Proposta di </w:t>
      </w:r>
      <w:r w:rsidR="00FF3415" w:rsidRPr="004D461C">
        <w:rPr>
          <w:rFonts w:ascii="Arial" w:hAnsi="Arial" w:cs="Arial"/>
          <w:bCs/>
          <w:lang w:val="it-CH"/>
        </w:rPr>
        <w:t>titolo:</w:t>
      </w:r>
    </w:p>
    <w:p w14:paraId="72B02E69" w14:textId="11A4986E" w:rsidR="00FF3415" w:rsidRPr="004D461C" w:rsidRDefault="00EF2936" w:rsidP="00FF3415">
      <w:pPr>
        <w:spacing w:after="0"/>
        <w:rPr>
          <w:rFonts w:ascii="Arial" w:hAnsi="Arial" w:cs="Arial"/>
          <w:b/>
          <w:sz w:val="28"/>
          <w:lang w:val="it-CH"/>
        </w:rPr>
      </w:pPr>
      <w:r w:rsidRPr="004D461C">
        <w:rPr>
          <w:rFonts w:ascii="Arial" w:hAnsi="Arial" w:cs="Arial"/>
          <w:b/>
          <w:sz w:val="28"/>
          <w:lang w:val="it-CH"/>
        </w:rPr>
        <w:t>Rete</w:t>
      </w:r>
      <w:r w:rsidR="00FF3415" w:rsidRPr="004D461C">
        <w:rPr>
          <w:rFonts w:ascii="Arial" w:hAnsi="Arial" w:cs="Arial"/>
          <w:b/>
          <w:sz w:val="28"/>
          <w:lang w:val="it-CH"/>
        </w:rPr>
        <w:t xml:space="preserve"> </w:t>
      </w:r>
      <w:r w:rsidR="00216185" w:rsidRPr="004D461C">
        <w:rPr>
          <w:rFonts w:ascii="Arial" w:hAnsi="Arial" w:cs="Arial"/>
          <w:b/>
          <w:sz w:val="28"/>
          <w:lang w:val="it-CH"/>
        </w:rPr>
        <w:t>termica</w:t>
      </w:r>
      <w:r w:rsidR="00FF3415" w:rsidRPr="004D461C">
        <w:rPr>
          <w:rFonts w:ascii="Arial" w:hAnsi="Arial" w:cs="Arial"/>
          <w:b/>
          <w:sz w:val="28"/>
          <w:lang w:val="it-CH"/>
        </w:rPr>
        <w:t xml:space="preserve"> </w:t>
      </w:r>
      <w:r w:rsidRPr="004D461C">
        <w:rPr>
          <w:rFonts w:ascii="Arial" w:hAnsi="Arial" w:cs="Arial"/>
          <w:b/>
          <w:sz w:val="28"/>
          <w:lang w:val="it-CH"/>
        </w:rPr>
        <w:t xml:space="preserve">di </w:t>
      </w:r>
      <w:proofErr w:type="spellStart"/>
      <w:r w:rsidR="00FF3415" w:rsidRPr="004D461C">
        <w:rPr>
          <w:rFonts w:ascii="Arial" w:hAnsi="Arial" w:cs="Arial"/>
          <w:b/>
          <w:sz w:val="28"/>
          <w:lang w:val="it-CH"/>
        </w:rPr>
        <w:t>Bauma</w:t>
      </w:r>
      <w:proofErr w:type="spellEnd"/>
      <w:r w:rsidRPr="004D461C">
        <w:rPr>
          <w:rFonts w:ascii="Arial" w:hAnsi="Arial" w:cs="Arial"/>
          <w:b/>
          <w:sz w:val="28"/>
          <w:lang w:val="it-CH"/>
        </w:rPr>
        <w:t>: quando l’attesa ripaga gli sforzi</w:t>
      </w:r>
    </w:p>
    <w:p w14:paraId="6BF179D6" w14:textId="77777777" w:rsidR="00FF3415" w:rsidRPr="004D461C" w:rsidRDefault="00FF3415" w:rsidP="00FF3415">
      <w:pPr>
        <w:spacing w:after="0"/>
        <w:rPr>
          <w:rFonts w:ascii="Arial" w:hAnsi="Arial" w:cs="Arial"/>
          <w:b/>
          <w:sz w:val="28"/>
          <w:lang w:val="it-CH"/>
        </w:rPr>
      </w:pPr>
    </w:p>
    <w:p w14:paraId="29DC0526" w14:textId="69F35635" w:rsidR="00FF3415" w:rsidRPr="004D461C" w:rsidRDefault="00FF3415" w:rsidP="00FF3415">
      <w:pP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 xml:space="preserve">Un'idea non può essere fermata quando è giunto il suo momento. Questo potrebbe essere il </w:t>
      </w:r>
      <w:r w:rsidR="00DF2CEB" w:rsidRPr="004D461C">
        <w:rPr>
          <w:rFonts w:ascii="Arial" w:hAnsi="Arial" w:cs="Arial"/>
          <w:b/>
          <w:lang w:val="it-CH"/>
        </w:rPr>
        <w:t>motto</w:t>
      </w:r>
      <w:r w:rsidRPr="004D461C">
        <w:rPr>
          <w:rFonts w:ascii="Arial" w:hAnsi="Arial" w:cs="Arial"/>
          <w:b/>
          <w:lang w:val="it-CH"/>
        </w:rPr>
        <w:t xml:space="preserve"> di Max Bosshard, che per ben 27 anni si è battuto nel </w:t>
      </w:r>
      <w:r w:rsidR="00216185" w:rsidRPr="004D461C">
        <w:rPr>
          <w:rFonts w:ascii="Arial" w:hAnsi="Arial" w:cs="Arial"/>
          <w:b/>
          <w:lang w:val="it-CH"/>
        </w:rPr>
        <w:t>C</w:t>
      </w:r>
      <w:r w:rsidRPr="004D461C">
        <w:rPr>
          <w:rFonts w:ascii="Arial" w:hAnsi="Arial" w:cs="Arial"/>
          <w:b/>
          <w:lang w:val="it-CH"/>
        </w:rPr>
        <w:t xml:space="preserve">omune di </w:t>
      </w:r>
      <w:proofErr w:type="spellStart"/>
      <w:r w:rsidRPr="004D461C">
        <w:rPr>
          <w:rFonts w:ascii="Arial" w:hAnsi="Arial" w:cs="Arial"/>
          <w:b/>
          <w:lang w:val="it-CH"/>
        </w:rPr>
        <w:t>Bauma</w:t>
      </w:r>
      <w:proofErr w:type="spellEnd"/>
      <w:r w:rsidRPr="004D461C">
        <w:rPr>
          <w:rFonts w:ascii="Arial" w:hAnsi="Arial" w:cs="Arial"/>
          <w:b/>
          <w:lang w:val="it-CH"/>
        </w:rPr>
        <w:t>, nell'</w:t>
      </w:r>
      <w:proofErr w:type="spellStart"/>
      <w:r w:rsidRPr="004D461C">
        <w:rPr>
          <w:rFonts w:ascii="Arial" w:hAnsi="Arial" w:cs="Arial"/>
          <w:b/>
          <w:lang w:val="it-CH"/>
        </w:rPr>
        <w:t>Oberland</w:t>
      </w:r>
      <w:proofErr w:type="spellEnd"/>
      <w:r w:rsidRPr="004D461C">
        <w:rPr>
          <w:rFonts w:ascii="Arial" w:hAnsi="Arial" w:cs="Arial"/>
          <w:b/>
          <w:lang w:val="it-CH"/>
        </w:rPr>
        <w:t xml:space="preserve"> zurighese, per la realizzazione di una rete </w:t>
      </w:r>
      <w:r w:rsidR="00216185" w:rsidRPr="004D461C">
        <w:rPr>
          <w:rFonts w:ascii="Arial" w:hAnsi="Arial" w:cs="Arial"/>
          <w:b/>
          <w:lang w:val="it-CH"/>
        </w:rPr>
        <w:t>termica</w:t>
      </w:r>
      <w:r w:rsidRPr="004D461C">
        <w:rPr>
          <w:rFonts w:ascii="Arial" w:hAnsi="Arial" w:cs="Arial"/>
          <w:b/>
          <w:lang w:val="it-CH"/>
        </w:rPr>
        <w:t xml:space="preserve"> alimentata </w:t>
      </w:r>
      <w:r w:rsidR="00216185" w:rsidRPr="004D461C">
        <w:rPr>
          <w:rFonts w:ascii="Arial" w:hAnsi="Arial" w:cs="Arial"/>
          <w:b/>
          <w:lang w:val="it-CH"/>
        </w:rPr>
        <w:t>a</w:t>
      </w:r>
      <w:r w:rsidRPr="004D461C">
        <w:rPr>
          <w:rFonts w:ascii="Arial" w:hAnsi="Arial" w:cs="Arial"/>
          <w:b/>
          <w:lang w:val="it-CH"/>
        </w:rPr>
        <w:t xml:space="preserve"> legn</w:t>
      </w:r>
      <w:r w:rsidR="00216185" w:rsidRPr="004D461C">
        <w:rPr>
          <w:rFonts w:ascii="Arial" w:hAnsi="Arial" w:cs="Arial"/>
          <w:b/>
          <w:lang w:val="it-CH"/>
        </w:rPr>
        <w:t>a</w:t>
      </w:r>
      <w:r w:rsidRPr="004D461C">
        <w:rPr>
          <w:rFonts w:ascii="Arial" w:hAnsi="Arial" w:cs="Arial"/>
          <w:b/>
          <w:lang w:val="it-CH"/>
        </w:rPr>
        <w:t xml:space="preserve">. </w:t>
      </w:r>
      <w:r w:rsidR="00DF2CEB" w:rsidRPr="004D461C">
        <w:rPr>
          <w:rFonts w:ascii="Arial" w:hAnsi="Arial" w:cs="Arial"/>
          <w:b/>
          <w:lang w:val="it-CH"/>
        </w:rPr>
        <w:t>Adesso il sogno è realtà</w:t>
      </w:r>
      <w:r w:rsidRPr="004D461C">
        <w:rPr>
          <w:rFonts w:ascii="Arial" w:hAnsi="Arial" w:cs="Arial"/>
          <w:b/>
          <w:lang w:val="it-CH"/>
        </w:rPr>
        <w:t xml:space="preserve">: nell'ottobre 2023 diverse proprietà hanno ricevuto per la prima volta il calore dalla centrale termica di </w:t>
      </w:r>
      <w:proofErr w:type="spellStart"/>
      <w:r w:rsidRPr="004D461C">
        <w:rPr>
          <w:rFonts w:ascii="Arial" w:hAnsi="Arial" w:cs="Arial"/>
          <w:b/>
          <w:lang w:val="it-CH"/>
        </w:rPr>
        <w:t>Altlandenberg</w:t>
      </w:r>
      <w:proofErr w:type="spellEnd"/>
      <w:r w:rsidRPr="004D461C">
        <w:rPr>
          <w:rFonts w:ascii="Arial" w:hAnsi="Arial" w:cs="Arial"/>
          <w:b/>
          <w:lang w:val="it-CH"/>
        </w:rPr>
        <w:t>. "Questo è il lavoro della mia vita", afferma Max Bosshard, riassumendo la storia infinita con un lieto fine.</w:t>
      </w:r>
    </w:p>
    <w:p w14:paraId="78BE46C3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36AD9D61" w14:textId="0AB58FFE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Ruedi </w:t>
      </w:r>
      <w:proofErr w:type="spellStart"/>
      <w:r w:rsidRPr="004D461C">
        <w:rPr>
          <w:rFonts w:ascii="Arial" w:hAnsi="Arial" w:cs="Arial"/>
          <w:bCs/>
          <w:lang w:val="it-CH"/>
        </w:rPr>
        <w:t>Rüegg</w:t>
      </w:r>
      <w:proofErr w:type="spellEnd"/>
      <w:r w:rsidRPr="004D461C">
        <w:rPr>
          <w:rFonts w:ascii="Arial" w:hAnsi="Arial" w:cs="Arial"/>
          <w:bCs/>
          <w:lang w:val="it-CH"/>
        </w:rPr>
        <w:t xml:space="preserve">, presidente di </w:t>
      </w:r>
      <w:proofErr w:type="spellStart"/>
      <w:r w:rsidRPr="004D461C">
        <w:rPr>
          <w:rFonts w:ascii="Arial" w:hAnsi="Arial" w:cs="Arial"/>
          <w:bCs/>
          <w:lang w:val="it-CH"/>
        </w:rPr>
        <w:t>Wärmeverbund</w:t>
      </w:r>
      <w:proofErr w:type="spellEnd"/>
      <w:r w:rsidRPr="004D461C">
        <w:rPr>
          <w:rFonts w:ascii="Arial" w:hAnsi="Arial" w:cs="Arial"/>
          <w:bCs/>
          <w:lang w:val="it-CH"/>
        </w:rPr>
        <w:t xml:space="preserve">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AG, è orgoglioso dei risultati raggiunti: "Chi avrebbe mai pensato che</w:t>
      </w:r>
      <w:r w:rsidR="006C0B40" w:rsidRPr="004D461C">
        <w:rPr>
          <w:rFonts w:ascii="Arial" w:hAnsi="Arial" w:cs="Arial"/>
          <w:bCs/>
          <w:lang w:val="it-CH"/>
        </w:rPr>
        <w:t>,</w:t>
      </w:r>
      <w:r w:rsidRPr="004D461C">
        <w:rPr>
          <w:rFonts w:ascii="Arial" w:hAnsi="Arial" w:cs="Arial"/>
          <w:bCs/>
          <w:lang w:val="it-CH"/>
        </w:rPr>
        <w:t xml:space="preserve"> </w:t>
      </w:r>
      <w:r w:rsidR="006C0B40" w:rsidRPr="004D461C">
        <w:rPr>
          <w:rFonts w:ascii="Arial" w:hAnsi="Arial" w:cs="Arial"/>
          <w:bCs/>
          <w:lang w:val="it-CH"/>
        </w:rPr>
        <w:t xml:space="preserve">dopo diversi tentativi, </w:t>
      </w:r>
      <w:r w:rsidRPr="004D461C">
        <w:rPr>
          <w:rFonts w:ascii="Arial" w:hAnsi="Arial" w:cs="Arial"/>
          <w:bCs/>
          <w:lang w:val="it-CH"/>
        </w:rPr>
        <w:t xml:space="preserve">saremmo </w:t>
      </w:r>
      <w:r w:rsidR="006C0B40" w:rsidRPr="004D461C">
        <w:rPr>
          <w:rFonts w:ascii="Arial" w:hAnsi="Arial" w:cs="Arial"/>
          <w:bCs/>
          <w:lang w:val="it-CH"/>
        </w:rPr>
        <w:t xml:space="preserve">infine </w:t>
      </w:r>
      <w:r w:rsidRPr="004D461C">
        <w:rPr>
          <w:rFonts w:ascii="Arial" w:hAnsi="Arial" w:cs="Arial"/>
          <w:bCs/>
          <w:lang w:val="it-CH"/>
        </w:rPr>
        <w:t xml:space="preserve">stati in grado di realizzare la nostra grande rete di riscaldamento così rapidamente e che saremmo stati quasi sommersi dalla domanda? </w:t>
      </w:r>
      <w:r w:rsidR="006C0B40" w:rsidRPr="004D461C">
        <w:rPr>
          <w:rFonts w:ascii="Arial" w:hAnsi="Arial" w:cs="Arial"/>
          <w:bCs/>
          <w:lang w:val="it-CH"/>
        </w:rPr>
        <w:t>Già il giorno della messa in funzione p</w:t>
      </w:r>
      <w:r w:rsidRPr="004D461C">
        <w:rPr>
          <w:rFonts w:ascii="Arial" w:hAnsi="Arial" w:cs="Arial"/>
          <w:bCs/>
          <w:lang w:val="it-CH"/>
        </w:rPr>
        <w:t xml:space="preserve">er motivi di capacità non </w:t>
      </w:r>
      <w:r w:rsidR="006C0B40" w:rsidRPr="004D461C">
        <w:rPr>
          <w:rFonts w:ascii="Arial" w:hAnsi="Arial" w:cs="Arial"/>
          <w:bCs/>
          <w:lang w:val="it-CH"/>
        </w:rPr>
        <w:t>potevamo</w:t>
      </w:r>
      <w:r w:rsidRPr="004D461C">
        <w:rPr>
          <w:rFonts w:ascii="Arial" w:hAnsi="Arial" w:cs="Arial"/>
          <w:bCs/>
          <w:lang w:val="it-CH"/>
        </w:rPr>
        <w:t xml:space="preserve"> fornire energia a tutte le proprietà interessate". </w:t>
      </w:r>
      <w:r w:rsidR="006C0B40" w:rsidRPr="004D461C">
        <w:rPr>
          <w:rFonts w:ascii="Arial" w:hAnsi="Arial" w:cs="Arial"/>
          <w:bCs/>
          <w:lang w:val="it-CH"/>
        </w:rPr>
        <w:t>L’attuale</w:t>
      </w:r>
      <w:r w:rsidRPr="004D461C">
        <w:rPr>
          <w:rFonts w:ascii="Arial" w:hAnsi="Arial" w:cs="Arial"/>
          <w:bCs/>
          <w:lang w:val="it-CH"/>
        </w:rPr>
        <w:t xml:space="preserve"> progetto è iniziato nel 2018</w:t>
      </w:r>
      <w:r w:rsidR="00034B5B" w:rsidRPr="004D461C">
        <w:rPr>
          <w:rFonts w:ascii="Arial" w:hAnsi="Arial" w:cs="Arial"/>
          <w:bCs/>
          <w:lang w:val="it-CH"/>
        </w:rPr>
        <w:t>.</w:t>
      </w:r>
      <w:r w:rsidRPr="004D461C">
        <w:rPr>
          <w:rFonts w:ascii="Arial" w:hAnsi="Arial" w:cs="Arial"/>
          <w:bCs/>
          <w:lang w:val="it-CH"/>
        </w:rPr>
        <w:t xml:space="preserve"> </w:t>
      </w:r>
      <w:r w:rsidR="00034B5B" w:rsidRPr="004D461C">
        <w:rPr>
          <w:rFonts w:ascii="Arial" w:hAnsi="Arial" w:cs="Arial"/>
          <w:bCs/>
          <w:lang w:val="it-CH"/>
        </w:rPr>
        <w:t>N</w:t>
      </w:r>
      <w:r w:rsidRPr="004D461C">
        <w:rPr>
          <w:rFonts w:ascii="Arial" w:hAnsi="Arial" w:cs="Arial"/>
          <w:bCs/>
          <w:lang w:val="it-CH"/>
        </w:rPr>
        <w:t xml:space="preserve">el 2020 </w:t>
      </w:r>
      <w:r w:rsidR="00034B5B" w:rsidRPr="004D461C">
        <w:rPr>
          <w:rFonts w:ascii="Arial" w:hAnsi="Arial" w:cs="Arial"/>
          <w:bCs/>
          <w:lang w:val="it-CH"/>
        </w:rPr>
        <w:t>sono state emesse</w:t>
      </w:r>
      <w:r w:rsidRPr="004D461C">
        <w:rPr>
          <w:rFonts w:ascii="Arial" w:hAnsi="Arial" w:cs="Arial"/>
          <w:bCs/>
          <w:lang w:val="it-CH"/>
        </w:rPr>
        <w:t xml:space="preserve"> azioni per raccogliere il capitale necessario e</w:t>
      </w:r>
      <w:r w:rsidR="00034B5B" w:rsidRPr="004D461C">
        <w:rPr>
          <w:rFonts w:ascii="Arial" w:hAnsi="Arial" w:cs="Arial"/>
          <w:bCs/>
          <w:lang w:val="it-CH"/>
        </w:rPr>
        <w:t xml:space="preserve"> gli interessati sono stati invitati a</w:t>
      </w:r>
      <w:r w:rsidRPr="004D461C">
        <w:rPr>
          <w:rFonts w:ascii="Arial" w:hAnsi="Arial" w:cs="Arial"/>
          <w:bCs/>
          <w:lang w:val="it-CH"/>
        </w:rPr>
        <w:t xml:space="preserve"> firmare le lettere di intenti per l'allacciamento alla rete </w:t>
      </w:r>
      <w:r w:rsidR="00967CE1" w:rsidRPr="004D461C">
        <w:rPr>
          <w:rFonts w:ascii="Arial" w:hAnsi="Arial" w:cs="Arial"/>
          <w:bCs/>
          <w:lang w:val="it-CH"/>
        </w:rPr>
        <w:t>termica</w:t>
      </w:r>
      <w:r w:rsidRPr="004D461C">
        <w:rPr>
          <w:rFonts w:ascii="Arial" w:hAnsi="Arial" w:cs="Arial"/>
          <w:bCs/>
          <w:lang w:val="it-CH"/>
        </w:rPr>
        <w:t xml:space="preserve">. "Con le azioni puntavamo a generare un capitale di </w:t>
      </w:r>
      <w:r w:rsidR="006C0B40" w:rsidRPr="004D461C">
        <w:rPr>
          <w:rFonts w:ascii="Arial" w:hAnsi="Arial" w:cs="Arial"/>
          <w:bCs/>
          <w:lang w:val="it-CH"/>
        </w:rPr>
        <w:t xml:space="preserve">CHF </w:t>
      </w:r>
      <w:r w:rsidRPr="004D461C">
        <w:rPr>
          <w:rFonts w:ascii="Arial" w:hAnsi="Arial" w:cs="Arial"/>
          <w:bCs/>
          <w:lang w:val="it-CH"/>
        </w:rPr>
        <w:t>600</w:t>
      </w:r>
      <w:r w:rsidR="006C0B40" w:rsidRPr="004D461C">
        <w:rPr>
          <w:rFonts w:ascii="Arial" w:hAnsi="Arial" w:cs="Arial"/>
          <w:bCs/>
          <w:lang w:val="it-CH"/>
        </w:rPr>
        <w:t>’</w:t>
      </w:r>
      <w:r w:rsidRPr="004D461C">
        <w:rPr>
          <w:rFonts w:ascii="Arial" w:hAnsi="Arial" w:cs="Arial"/>
          <w:bCs/>
          <w:lang w:val="it-CH"/>
        </w:rPr>
        <w:t xml:space="preserve">000 e abbiamo già raccolto circa 1 milione di franchi", spiega Ruedi </w:t>
      </w:r>
      <w:proofErr w:type="spellStart"/>
      <w:r w:rsidRPr="004D461C">
        <w:rPr>
          <w:rFonts w:ascii="Arial" w:hAnsi="Arial" w:cs="Arial"/>
          <w:bCs/>
          <w:lang w:val="it-CH"/>
        </w:rPr>
        <w:t>Rüegg</w:t>
      </w:r>
      <w:proofErr w:type="spellEnd"/>
      <w:r w:rsidRPr="004D461C">
        <w:rPr>
          <w:rFonts w:ascii="Arial" w:hAnsi="Arial" w:cs="Arial"/>
          <w:bCs/>
          <w:lang w:val="it-CH"/>
        </w:rPr>
        <w:t>. Ciò significa che il finanziamento è stato assicurato in breve tempo grazie a</w:t>
      </w:r>
      <w:r w:rsidR="00034B5B" w:rsidRPr="004D461C">
        <w:rPr>
          <w:rFonts w:ascii="Arial" w:hAnsi="Arial" w:cs="Arial"/>
          <w:bCs/>
          <w:lang w:val="it-CH"/>
        </w:rPr>
        <w:t>d</w:t>
      </w:r>
      <w:r w:rsidRPr="004D461C">
        <w:rPr>
          <w:rFonts w:ascii="Arial" w:hAnsi="Arial" w:cs="Arial"/>
          <w:bCs/>
          <w:lang w:val="it-CH"/>
        </w:rPr>
        <w:t xml:space="preserve"> un'ampia sponsorizzazione.</w:t>
      </w:r>
    </w:p>
    <w:p w14:paraId="3D7B5380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3F3F375B" w14:textId="77777777" w:rsidR="00FF3415" w:rsidRPr="004D461C" w:rsidRDefault="00FF3415" w:rsidP="00FF3415">
      <w:pP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>Perché ci è voluto così tanto?</w:t>
      </w:r>
    </w:p>
    <w:p w14:paraId="773B8070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40BB357C" w14:textId="53AA4F61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>Nessuno ha lottato così a lungo per il progetto di una</w:t>
      </w:r>
      <w:r w:rsidR="00583FD4" w:rsidRPr="004D461C">
        <w:rPr>
          <w:rFonts w:ascii="Arial" w:hAnsi="Arial" w:cs="Arial"/>
          <w:bCs/>
          <w:lang w:val="it-CH"/>
        </w:rPr>
        <w:t xml:space="preserve"> grande</w:t>
      </w:r>
      <w:r w:rsidRPr="004D461C">
        <w:rPr>
          <w:rFonts w:ascii="Arial" w:hAnsi="Arial" w:cs="Arial"/>
          <w:bCs/>
          <w:lang w:val="it-CH"/>
        </w:rPr>
        <w:t xml:space="preserve"> rete </w:t>
      </w:r>
      <w:r w:rsidR="00967CE1" w:rsidRPr="004D461C">
        <w:rPr>
          <w:rFonts w:ascii="Arial" w:hAnsi="Arial" w:cs="Arial"/>
          <w:bCs/>
          <w:lang w:val="it-CH"/>
        </w:rPr>
        <w:t>termica</w:t>
      </w:r>
      <w:r w:rsidRPr="004D461C">
        <w:rPr>
          <w:rFonts w:ascii="Arial" w:hAnsi="Arial" w:cs="Arial"/>
          <w:bCs/>
          <w:lang w:val="it-CH"/>
        </w:rPr>
        <w:t xml:space="preserve"> a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come Max Bosshard. La gioia per la messa in funzione del</w:t>
      </w:r>
      <w:r w:rsidR="00583FD4" w:rsidRPr="004D461C">
        <w:rPr>
          <w:rFonts w:ascii="Arial" w:hAnsi="Arial" w:cs="Arial"/>
          <w:bCs/>
          <w:lang w:val="it-CH"/>
        </w:rPr>
        <w:t>la centrale</w:t>
      </w:r>
      <w:r w:rsidRPr="004D461C">
        <w:rPr>
          <w:rFonts w:ascii="Arial" w:hAnsi="Arial" w:cs="Arial"/>
          <w:bCs/>
          <w:lang w:val="it-CH"/>
        </w:rPr>
        <w:t xml:space="preserve"> di riscaldamento e della rete </w:t>
      </w:r>
      <w:r w:rsidR="00583FD4" w:rsidRPr="004D461C">
        <w:rPr>
          <w:rFonts w:ascii="Arial" w:hAnsi="Arial" w:cs="Arial"/>
          <w:bCs/>
          <w:lang w:val="it-CH"/>
        </w:rPr>
        <w:t>termica</w:t>
      </w:r>
      <w:r w:rsidRPr="004D461C">
        <w:rPr>
          <w:rFonts w:ascii="Arial" w:hAnsi="Arial" w:cs="Arial"/>
          <w:bCs/>
          <w:lang w:val="it-CH"/>
        </w:rPr>
        <w:t xml:space="preserve"> è quindi letteralmente scritta sul suo volto. Già verso la fine dello scorso millennio si batteva per la realizzazione di una rete di riscaldamento a legna. "Molte persone mi sorridevano e </w:t>
      </w:r>
      <w:r w:rsidR="00583FD4" w:rsidRPr="004D461C">
        <w:rPr>
          <w:rFonts w:ascii="Arial" w:hAnsi="Arial" w:cs="Arial"/>
          <w:bCs/>
          <w:lang w:val="it-CH"/>
        </w:rPr>
        <w:t>scuotevano la testa</w:t>
      </w:r>
      <w:r w:rsidRPr="004D461C">
        <w:rPr>
          <w:rFonts w:ascii="Arial" w:hAnsi="Arial" w:cs="Arial"/>
          <w:bCs/>
          <w:lang w:val="it-CH"/>
        </w:rPr>
        <w:t xml:space="preserve">", ricorda Bosshard. </w:t>
      </w:r>
      <w:r w:rsidR="000A27E5" w:rsidRPr="004D461C">
        <w:rPr>
          <w:rFonts w:ascii="Arial" w:hAnsi="Arial" w:cs="Arial"/>
          <w:bCs/>
          <w:lang w:val="it-CH"/>
        </w:rPr>
        <w:t>A qui tempi</w:t>
      </w:r>
      <w:r w:rsidRPr="004D461C">
        <w:rPr>
          <w:rFonts w:ascii="Arial" w:hAnsi="Arial" w:cs="Arial"/>
          <w:bCs/>
          <w:lang w:val="it-CH"/>
        </w:rPr>
        <w:t xml:space="preserve"> era difficile per tutti i progetti di questo tipo in Svizzera, poiché le condizioni erano estremamente sfavorevoli. I combustibili fossili </w:t>
      </w:r>
      <w:r w:rsidR="00967CE1" w:rsidRPr="004D461C">
        <w:rPr>
          <w:rFonts w:ascii="Arial" w:hAnsi="Arial" w:cs="Arial"/>
          <w:bCs/>
          <w:lang w:val="it-CH"/>
        </w:rPr>
        <w:t>a bassissimo prezzo</w:t>
      </w:r>
      <w:r w:rsidRPr="004D461C">
        <w:rPr>
          <w:rFonts w:ascii="Arial" w:hAnsi="Arial" w:cs="Arial"/>
          <w:bCs/>
          <w:lang w:val="it-CH"/>
        </w:rPr>
        <w:t xml:space="preserve"> inondavano il Paese e rendevano i promettenti </w:t>
      </w:r>
      <w:r w:rsidRPr="004D461C">
        <w:rPr>
          <w:rFonts w:ascii="Arial" w:hAnsi="Arial" w:cs="Arial"/>
          <w:bCs/>
          <w:lang w:val="it-CH"/>
        </w:rPr>
        <w:lastRenderedPageBreak/>
        <w:t xml:space="preserve">progetti di energia rinnovabile generalmente antieconomici. Per ricordare: all'inizio </w:t>
      </w:r>
      <w:r w:rsidR="000A27E5" w:rsidRPr="004D461C">
        <w:rPr>
          <w:rFonts w:ascii="Arial" w:hAnsi="Arial" w:cs="Arial"/>
          <w:bCs/>
          <w:lang w:val="it-CH"/>
        </w:rPr>
        <w:t>degli anni duemila</w:t>
      </w:r>
      <w:r w:rsidRPr="004D461C">
        <w:rPr>
          <w:rFonts w:ascii="Arial" w:hAnsi="Arial" w:cs="Arial"/>
          <w:bCs/>
          <w:lang w:val="it-CH"/>
        </w:rPr>
        <w:t xml:space="preserve">, 100 kg di olio </w:t>
      </w:r>
      <w:r w:rsidR="000A27E5" w:rsidRPr="004D461C">
        <w:rPr>
          <w:rFonts w:ascii="Arial" w:hAnsi="Arial" w:cs="Arial"/>
          <w:bCs/>
          <w:lang w:val="it-CH"/>
        </w:rPr>
        <w:t>combustibile</w:t>
      </w:r>
      <w:r w:rsidRPr="004D461C">
        <w:rPr>
          <w:rFonts w:ascii="Arial" w:hAnsi="Arial" w:cs="Arial"/>
          <w:bCs/>
          <w:lang w:val="it-CH"/>
        </w:rPr>
        <w:t xml:space="preserve"> costavano meno di 30 franchi! Oggi il prezzo oscilla tra i 100 e i 150 franchi per 100 kg. Anche la questione dell'ubicazione de</w:t>
      </w:r>
      <w:r w:rsidR="000A27E5" w:rsidRPr="004D461C">
        <w:rPr>
          <w:rFonts w:ascii="Arial" w:hAnsi="Arial" w:cs="Arial"/>
          <w:bCs/>
          <w:lang w:val="it-CH"/>
        </w:rPr>
        <w:t>lla centrale termica</w:t>
      </w:r>
      <w:r w:rsidRPr="004D461C">
        <w:rPr>
          <w:rFonts w:ascii="Arial" w:hAnsi="Arial" w:cs="Arial"/>
          <w:bCs/>
          <w:lang w:val="it-CH"/>
        </w:rPr>
        <w:t xml:space="preserve"> è stata oggetto di molte controversie e di lunghe discussioni. Per molto tempo non è stato possibile raggiungere un accordo. Ma i tempi cambiano. </w:t>
      </w:r>
      <w:r w:rsidR="000A27E5" w:rsidRPr="004D461C">
        <w:rPr>
          <w:rFonts w:ascii="Arial" w:hAnsi="Arial" w:cs="Arial"/>
          <w:bCs/>
          <w:lang w:val="it-CH"/>
        </w:rPr>
        <w:t>I</w:t>
      </w:r>
      <w:r w:rsidRPr="004D461C">
        <w:rPr>
          <w:rFonts w:ascii="Arial" w:hAnsi="Arial" w:cs="Arial"/>
          <w:bCs/>
          <w:lang w:val="it-CH"/>
        </w:rPr>
        <w:t xml:space="preserve"> cambiament</w:t>
      </w:r>
      <w:r w:rsidR="000A27E5" w:rsidRPr="004D461C">
        <w:rPr>
          <w:rFonts w:ascii="Arial" w:hAnsi="Arial" w:cs="Arial"/>
          <w:bCs/>
          <w:lang w:val="it-CH"/>
        </w:rPr>
        <w:t>i</w:t>
      </w:r>
      <w:r w:rsidRPr="004D461C">
        <w:rPr>
          <w:rFonts w:ascii="Arial" w:hAnsi="Arial" w:cs="Arial"/>
          <w:bCs/>
          <w:lang w:val="it-CH"/>
        </w:rPr>
        <w:t xml:space="preserve"> climatic</w:t>
      </w:r>
      <w:r w:rsidR="000A27E5" w:rsidRPr="004D461C">
        <w:rPr>
          <w:rFonts w:ascii="Arial" w:hAnsi="Arial" w:cs="Arial"/>
          <w:bCs/>
          <w:lang w:val="it-CH"/>
        </w:rPr>
        <w:t>i</w:t>
      </w:r>
      <w:r w:rsidRPr="004D461C">
        <w:rPr>
          <w:rFonts w:ascii="Arial" w:hAnsi="Arial" w:cs="Arial"/>
          <w:bCs/>
          <w:lang w:val="it-CH"/>
        </w:rPr>
        <w:t>, la transizione energetica, la riduzione delle emissioni di CO</w:t>
      </w:r>
      <w:r w:rsidRPr="004D461C">
        <w:rPr>
          <w:rFonts w:ascii="Arial" w:hAnsi="Arial" w:cs="Arial"/>
          <w:bCs/>
          <w:vertAlign w:val="subscript"/>
          <w:lang w:val="it-CH"/>
        </w:rPr>
        <w:t>2</w:t>
      </w:r>
      <w:r w:rsidRPr="004D461C">
        <w:rPr>
          <w:rFonts w:ascii="Arial" w:hAnsi="Arial" w:cs="Arial"/>
          <w:bCs/>
          <w:lang w:val="it-CH"/>
        </w:rPr>
        <w:t xml:space="preserve"> e </w:t>
      </w:r>
      <w:r w:rsidR="000A27E5" w:rsidRPr="004D461C">
        <w:rPr>
          <w:rFonts w:ascii="Arial" w:hAnsi="Arial" w:cs="Arial"/>
          <w:bCs/>
          <w:lang w:val="it-CH"/>
        </w:rPr>
        <w:t xml:space="preserve">il conseguente </w:t>
      </w:r>
      <w:r w:rsidRPr="004D461C">
        <w:rPr>
          <w:rFonts w:ascii="Arial" w:hAnsi="Arial" w:cs="Arial"/>
          <w:bCs/>
          <w:lang w:val="it-CH"/>
        </w:rPr>
        <w:t xml:space="preserve">utilizzo di energie </w:t>
      </w:r>
      <w:r w:rsidR="000A27E5" w:rsidRPr="004D461C">
        <w:rPr>
          <w:rFonts w:ascii="Arial" w:hAnsi="Arial" w:cs="Arial"/>
          <w:bCs/>
          <w:lang w:val="it-CH"/>
        </w:rPr>
        <w:t>indigene</w:t>
      </w:r>
      <w:r w:rsidRPr="004D461C">
        <w:rPr>
          <w:rFonts w:ascii="Arial" w:hAnsi="Arial" w:cs="Arial"/>
          <w:bCs/>
          <w:lang w:val="it-CH"/>
        </w:rPr>
        <w:t xml:space="preserve"> e rinnovabili sono </w:t>
      </w:r>
      <w:r w:rsidR="000A27E5" w:rsidRPr="004D461C">
        <w:rPr>
          <w:rFonts w:ascii="Arial" w:hAnsi="Arial" w:cs="Arial"/>
          <w:bCs/>
          <w:lang w:val="it-CH"/>
        </w:rPr>
        <w:t>temi sempre più sentiti.</w:t>
      </w:r>
    </w:p>
    <w:p w14:paraId="68FFA5FE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328FFA35" w14:textId="3ACD5394" w:rsidR="00FF3415" w:rsidRPr="004D461C" w:rsidRDefault="00FF3415" w:rsidP="00FF3415">
      <w:pP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 xml:space="preserve">Improvvisamente, </w:t>
      </w:r>
      <w:r w:rsidR="003048AC" w:rsidRPr="004D461C">
        <w:rPr>
          <w:rFonts w:ascii="Arial" w:hAnsi="Arial" w:cs="Arial"/>
          <w:b/>
          <w:lang w:val="it-CH"/>
        </w:rPr>
        <w:t>passo dopo passo</w:t>
      </w:r>
    </w:p>
    <w:p w14:paraId="587EA389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0D54A846" w14:textId="78FD66C3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Un'intensa fase di pianificazione e un'intensa comunicazione pubblica </w:t>
      </w:r>
      <w:r w:rsidR="00257602" w:rsidRPr="004D461C">
        <w:rPr>
          <w:rFonts w:ascii="Arial" w:hAnsi="Arial" w:cs="Arial"/>
          <w:bCs/>
          <w:lang w:val="it-CH"/>
        </w:rPr>
        <w:t xml:space="preserve">sul progetto </w:t>
      </w:r>
      <w:r w:rsidRPr="004D461C">
        <w:rPr>
          <w:rFonts w:ascii="Arial" w:hAnsi="Arial" w:cs="Arial"/>
          <w:bCs/>
          <w:lang w:val="it-CH"/>
        </w:rPr>
        <w:t xml:space="preserve">- sostenuta anche da </w:t>
      </w:r>
      <w:r w:rsidR="00257602" w:rsidRPr="004D461C">
        <w:rPr>
          <w:rFonts w:ascii="Arial" w:hAnsi="Arial" w:cs="Arial"/>
          <w:bCs/>
          <w:lang w:val="it-CH"/>
        </w:rPr>
        <w:t>Energia legno Svizzera</w:t>
      </w:r>
      <w:r w:rsidRPr="004D461C">
        <w:rPr>
          <w:rFonts w:ascii="Arial" w:hAnsi="Arial" w:cs="Arial"/>
          <w:bCs/>
          <w:lang w:val="it-CH"/>
        </w:rPr>
        <w:t xml:space="preserve"> - hanno portato a</w:t>
      </w:r>
      <w:r w:rsidR="00257602" w:rsidRPr="004D461C">
        <w:rPr>
          <w:rFonts w:ascii="Arial" w:hAnsi="Arial" w:cs="Arial"/>
          <w:bCs/>
          <w:lang w:val="it-CH"/>
        </w:rPr>
        <w:t>d</w:t>
      </w:r>
      <w:r w:rsidRPr="004D461C">
        <w:rPr>
          <w:rFonts w:ascii="Arial" w:hAnsi="Arial" w:cs="Arial"/>
          <w:bCs/>
          <w:lang w:val="it-CH"/>
        </w:rPr>
        <w:t xml:space="preserve"> un crescente interesse da parte dei proprietari immobiliari. La successiva fase di costruzione è stata velocissima: i lavori di costruzione della rete di riscaldamento sono iniziati nel marzo 2023 e la cerimonia di posa della prima pietra </w:t>
      </w:r>
      <w:r w:rsidR="00257602" w:rsidRPr="004D461C">
        <w:rPr>
          <w:rFonts w:ascii="Arial" w:hAnsi="Arial" w:cs="Arial"/>
          <w:bCs/>
          <w:lang w:val="it-CH"/>
        </w:rPr>
        <w:t>della centrale termica</w:t>
      </w:r>
      <w:r w:rsidRPr="004D461C">
        <w:rPr>
          <w:rFonts w:ascii="Arial" w:hAnsi="Arial" w:cs="Arial"/>
          <w:bCs/>
          <w:lang w:val="it-CH"/>
        </w:rPr>
        <w:t xml:space="preserve"> ha avuto luogo il 4 maggio. Solo </w:t>
      </w:r>
      <w:r w:rsidR="00257602" w:rsidRPr="004D461C">
        <w:rPr>
          <w:rFonts w:ascii="Arial" w:hAnsi="Arial" w:cs="Arial"/>
          <w:bCs/>
          <w:lang w:val="it-CH"/>
        </w:rPr>
        <w:t>6</w:t>
      </w:r>
      <w:r w:rsidRPr="004D461C">
        <w:rPr>
          <w:rFonts w:ascii="Arial" w:hAnsi="Arial" w:cs="Arial"/>
          <w:bCs/>
          <w:lang w:val="it-CH"/>
        </w:rPr>
        <w:t xml:space="preserve"> mesi dopo, le due caldaie a cippato fornivano già calore.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ha celebrato la messa in funzione dell'impianto con una conferenza stampa il 19 ottobre 2023 e le porte dell'impianto saranno aperte al pubblico in occasione della fiera</w:t>
      </w:r>
      <w:r w:rsidR="00257602" w:rsidRPr="004D461C">
        <w:rPr>
          <w:rFonts w:ascii="Arial" w:hAnsi="Arial" w:cs="Arial"/>
          <w:bCs/>
          <w:lang w:val="it-CH"/>
        </w:rPr>
        <w:t xml:space="preserve"> dell’industria</w:t>
      </w:r>
      <w:r w:rsidRPr="004D461C">
        <w:rPr>
          <w:rFonts w:ascii="Arial" w:hAnsi="Arial" w:cs="Arial"/>
          <w:bCs/>
          <w:lang w:val="it-CH"/>
        </w:rPr>
        <w:t xml:space="preserve"> nel marzo 2024. L'obiettivo è </w:t>
      </w:r>
      <w:r w:rsidR="00257602" w:rsidRPr="004D461C">
        <w:rPr>
          <w:rFonts w:ascii="Arial" w:hAnsi="Arial" w:cs="Arial"/>
          <w:bCs/>
          <w:lang w:val="it-CH"/>
        </w:rPr>
        <w:t xml:space="preserve">quello di </w:t>
      </w:r>
      <w:r w:rsidRPr="004D461C">
        <w:rPr>
          <w:rFonts w:ascii="Arial" w:hAnsi="Arial" w:cs="Arial"/>
          <w:bCs/>
          <w:lang w:val="it-CH"/>
        </w:rPr>
        <w:t xml:space="preserve">rafforzare il sostegno </w:t>
      </w:r>
      <w:r w:rsidR="00257602" w:rsidRPr="004D461C">
        <w:rPr>
          <w:rFonts w:ascii="Arial" w:hAnsi="Arial" w:cs="Arial"/>
          <w:bCs/>
          <w:lang w:val="it-CH"/>
        </w:rPr>
        <w:t xml:space="preserve">da parte della popolazione </w:t>
      </w:r>
      <w:r w:rsidRPr="004D461C">
        <w:rPr>
          <w:rFonts w:ascii="Arial" w:hAnsi="Arial" w:cs="Arial"/>
          <w:bCs/>
          <w:lang w:val="it-CH"/>
        </w:rPr>
        <w:t xml:space="preserve">e rendere visibili e tangibili i vantaggi dell'utilizzo di legno proveniente </w:t>
      </w:r>
      <w:r w:rsidR="00257602" w:rsidRPr="004D461C">
        <w:rPr>
          <w:rFonts w:ascii="Arial" w:hAnsi="Arial" w:cs="Arial"/>
          <w:bCs/>
          <w:lang w:val="it-CH"/>
        </w:rPr>
        <w:t>dai boschi della regione</w:t>
      </w:r>
      <w:r w:rsidRPr="004D461C">
        <w:rPr>
          <w:rFonts w:ascii="Arial" w:hAnsi="Arial" w:cs="Arial"/>
          <w:bCs/>
          <w:lang w:val="it-CH"/>
        </w:rPr>
        <w:t>.</w:t>
      </w:r>
    </w:p>
    <w:p w14:paraId="03C82F52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31CBFE82" w14:textId="68193C99" w:rsidR="00FF3415" w:rsidRPr="004D461C" w:rsidRDefault="00FF3415" w:rsidP="00FF3415">
      <w:pP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 xml:space="preserve">Un beneficio </w:t>
      </w:r>
      <w:r w:rsidR="00257602" w:rsidRPr="004D461C">
        <w:rPr>
          <w:rFonts w:ascii="Arial" w:hAnsi="Arial" w:cs="Arial"/>
          <w:b/>
          <w:lang w:val="it-CH"/>
        </w:rPr>
        <w:t>per il bosco</w:t>
      </w:r>
    </w:p>
    <w:p w14:paraId="79EF9106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769B7E2D" w14:textId="60E024EA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Come molti </w:t>
      </w:r>
      <w:r w:rsidR="00257602" w:rsidRPr="004D461C">
        <w:rPr>
          <w:rFonts w:ascii="Arial" w:hAnsi="Arial" w:cs="Arial"/>
          <w:bCs/>
          <w:lang w:val="it-CH"/>
        </w:rPr>
        <w:t>C</w:t>
      </w:r>
      <w:r w:rsidRPr="004D461C">
        <w:rPr>
          <w:rFonts w:ascii="Arial" w:hAnsi="Arial" w:cs="Arial"/>
          <w:bCs/>
          <w:lang w:val="it-CH"/>
        </w:rPr>
        <w:t xml:space="preserve">omuni delle </w:t>
      </w:r>
      <w:r w:rsidR="00257602" w:rsidRPr="004D461C">
        <w:rPr>
          <w:rFonts w:ascii="Arial" w:hAnsi="Arial" w:cs="Arial"/>
          <w:bCs/>
          <w:lang w:val="it-CH"/>
        </w:rPr>
        <w:t>zone</w:t>
      </w:r>
      <w:r w:rsidRPr="004D461C">
        <w:rPr>
          <w:rFonts w:ascii="Arial" w:hAnsi="Arial" w:cs="Arial"/>
          <w:bCs/>
          <w:lang w:val="it-CH"/>
        </w:rPr>
        <w:t xml:space="preserve"> rurali,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è densamente boscos</w:t>
      </w:r>
      <w:r w:rsidR="003048AC" w:rsidRPr="004D461C">
        <w:rPr>
          <w:rFonts w:ascii="Arial" w:hAnsi="Arial" w:cs="Arial"/>
          <w:bCs/>
          <w:lang w:val="it-CH"/>
        </w:rPr>
        <w:t>o</w:t>
      </w:r>
      <w:r w:rsidRPr="004D461C">
        <w:rPr>
          <w:rFonts w:ascii="Arial" w:hAnsi="Arial" w:cs="Arial"/>
          <w:bCs/>
          <w:lang w:val="it-CH"/>
        </w:rPr>
        <w:t>. Il</w:t>
      </w:r>
      <w:r w:rsidR="00257602" w:rsidRPr="004D461C">
        <w:rPr>
          <w:rFonts w:ascii="Arial" w:hAnsi="Arial" w:cs="Arial"/>
          <w:bCs/>
          <w:lang w:val="it-CH"/>
        </w:rPr>
        <w:t xml:space="preserve"> comprensorio del</w:t>
      </w:r>
      <w:r w:rsidRPr="004D461C">
        <w:rPr>
          <w:rFonts w:ascii="Arial" w:hAnsi="Arial" w:cs="Arial"/>
          <w:bCs/>
          <w:lang w:val="it-CH"/>
        </w:rPr>
        <w:t xml:space="preserve"> </w:t>
      </w:r>
      <w:r w:rsidR="00257602" w:rsidRPr="004D461C">
        <w:rPr>
          <w:rFonts w:ascii="Arial" w:hAnsi="Arial" w:cs="Arial"/>
          <w:bCs/>
          <w:lang w:val="it-CH"/>
        </w:rPr>
        <w:t>C</w:t>
      </w:r>
      <w:r w:rsidRPr="004D461C">
        <w:rPr>
          <w:rFonts w:ascii="Arial" w:hAnsi="Arial" w:cs="Arial"/>
          <w:bCs/>
          <w:lang w:val="it-CH"/>
        </w:rPr>
        <w:t>omune si estende su una superficie di 2</w:t>
      </w:r>
      <w:r w:rsidR="00257602" w:rsidRPr="004D461C">
        <w:rPr>
          <w:rFonts w:ascii="Arial" w:hAnsi="Arial" w:cs="Arial"/>
          <w:bCs/>
          <w:lang w:val="it-CH"/>
        </w:rPr>
        <w:t>’</w:t>
      </w:r>
      <w:r w:rsidRPr="004D461C">
        <w:rPr>
          <w:rFonts w:ascii="Arial" w:hAnsi="Arial" w:cs="Arial"/>
          <w:bCs/>
          <w:lang w:val="it-CH"/>
        </w:rPr>
        <w:t xml:space="preserve">950 ettari (ha), con ripide colline e valli laterali della Valle della </w:t>
      </w:r>
      <w:proofErr w:type="spellStart"/>
      <w:r w:rsidRPr="004D461C">
        <w:rPr>
          <w:rFonts w:ascii="Arial" w:hAnsi="Arial" w:cs="Arial"/>
          <w:bCs/>
          <w:lang w:val="it-CH"/>
        </w:rPr>
        <w:t>Töss</w:t>
      </w:r>
      <w:proofErr w:type="spellEnd"/>
      <w:r w:rsidRPr="004D461C">
        <w:rPr>
          <w:rFonts w:ascii="Arial" w:hAnsi="Arial" w:cs="Arial"/>
          <w:bCs/>
          <w:lang w:val="it-CH"/>
        </w:rPr>
        <w:t xml:space="preserve"> che creano una topografia molto strutturata. Il forestale Jürg </w:t>
      </w:r>
      <w:proofErr w:type="spellStart"/>
      <w:r w:rsidRPr="004D461C">
        <w:rPr>
          <w:rFonts w:ascii="Arial" w:hAnsi="Arial" w:cs="Arial"/>
          <w:bCs/>
          <w:lang w:val="it-CH"/>
        </w:rPr>
        <w:t>Küenzi</w:t>
      </w:r>
      <w:proofErr w:type="spellEnd"/>
      <w:r w:rsidRPr="004D461C">
        <w:rPr>
          <w:rFonts w:ascii="Arial" w:hAnsi="Arial" w:cs="Arial"/>
          <w:bCs/>
          <w:lang w:val="it-CH"/>
        </w:rPr>
        <w:t xml:space="preserve"> e il suo team gestiscono </w:t>
      </w:r>
      <w:r w:rsidR="00257602" w:rsidRPr="004D461C">
        <w:rPr>
          <w:rFonts w:ascii="Arial" w:hAnsi="Arial" w:cs="Arial"/>
          <w:bCs/>
          <w:lang w:val="it-CH"/>
        </w:rPr>
        <w:t>il bosco</w:t>
      </w:r>
      <w:r w:rsidRPr="004D461C">
        <w:rPr>
          <w:rFonts w:ascii="Arial" w:hAnsi="Arial" w:cs="Arial"/>
          <w:bCs/>
          <w:lang w:val="it-CH"/>
        </w:rPr>
        <w:t xml:space="preserve"> che copre un'area di 1</w:t>
      </w:r>
      <w:r w:rsidR="00257602" w:rsidRPr="004D461C">
        <w:rPr>
          <w:rFonts w:ascii="Arial" w:hAnsi="Arial" w:cs="Arial"/>
          <w:bCs/>
          <w:lang w:val="it-CH"/>
        </w:rPr>
        <w:t>’</w:t>
      </w:r>
      <w:r w:rsidRPr="004D461C">
        <w:rPr>
          <w:rFonts w:ascii="Arial" w:hAnsi="Arial" w:cs="Arial"/>
          <w:bCs/>
          <w:lang w:val="it-CH"/>
        </w:rPr>
        <w:t>450 ettari, ovvero la metà del territorio comunale. Spiega: "</w:t>
      </w:r>
      <w:r w:rsidR="00257602" w:rsidRPr="004D461C">
        <w:rPr>
          <w:rFonts w:ascii="Arial" w:hAnsi="Arial" w:cs="Arial"/>
          <w:bCs/>
          <w:lang w:val="it-CH"/>
        </w:rPr>
        <w:t>Il nostro bosco</w:t>
      </w:r>
      <w:r w:rsidRPr="004D461C">
        <w:rPr>
          <w:rFonts w:ascii="Arial" w:hAnsi="Arial" w:cs="Arial"/>
          <w:bCs/>
          <w:lang w:val="it-CH"/>
        </w:rPr>
        <w:t xml:space="preserve"> è poco sviluppat</w:t>
      </w:r>
      <w:r w:rsidR="00257602" w:rsidRPr="004D461C">
        <w:rPr>
          <w:rFonts w:ascii="Arial" w:hAnsi="Arial" w:cs="Arial"/>
          <w:bCs/>
          <w:lang w:val="it-CH"/>
        </w:rPr>
        <w:t>o</w:t>
      </w:r>
      <w:r w:rsidRPr="004D461C">
        <w:rPr>
          <w:rFonts w:ascii="Arial" w:hAnsi="Arial" w:cs="Arial"/>
          <w:bCs/>
          <w:lang w:val="it-CH"/>
        </w:rPr>
        <w:t xml:space="preserve"> in alcuni punti, ma nel complesso è in buone condizioni, anche se il caldo e la siccità degli ultimi anni hanno lasciato il segno. Con circa 430 metri cubi di legno per ettaro, è considerat</w:t>
      </w:r>
      <w:r w:rsidR="00257602" w:rsidRPr="004D461C">
        <w:rPr>
          <w:rFonts w:ascii="Arial" w:hAnsi="Arial" w:cs="Arial"/>
          <w:bCs/>
          <w:lang w:val="it-CH"/>
        </w:rPr>
        <w:t>o</w:t>
      </w:r>
      <w:r w:rsidRPr="004D461C">
        <w:rPr>
          <w:rFonts w:ascii="Arial" w:hAnsi="Arial" w:cs="Arial"/>
          <w:bCs/>
          <w:lang w:val="it-CH"/>
        </w:rPr>
        <w:t xml:space="preserve"> in buone condizioni". </w:t>
      </w:r>
      <w:r w:rsidR="003048AC" w:rsidRPr="004D461C">
        <w:rPr>
          <w:rFonts w:ascii="Arial" w:hAnsi="Arial" w:cs="Arial"/>
          <w:bCs/>
          <w:lang w:val="it-CH"/>
        </w:rPr>
        <w:t>La</w:t>
      </w:r>
      <w:r w:rsidRPr="004D461C">
        <w:rPr>
          <w:rFonts w:ascii="Arial" w:hAnsi="Arial" w:cs="Arial"/>
          <w:bCs/>
          <w:lang w:val="it-CH"/>
        </w:rPr>
        <w:t xml:space="preserve"> legn</w:t>
      </w:r>
      <w:r w:rsidR="003048AC" w:rsidRPr="004D461C">
        <w:rPr>
          <w:rFonts w:ascii="Arial" w:hAnsi="Arial" w:cs="Arial"/>
          <w:bCs/>
          <w:lang w:val="it-CH"/>
        </w:rPr>
        <w:t>a</w:t>
      </w:r>
      <w:r w:rsidRPr="004D461C">
        <w:rPr>
          <w:rFonts w:ascii="Arial" w:hAnsi="Arial" w:cs="Arial"/>
          <w:bCs/>
          <w:lang w:val="it-CH"/>
        </w:rPr>
        <w:t xml:space="preserve"> per </w:t>
      </w:r>
      <w:r w:rsidR="00257602" w:rsidRPr="004D461C">
        <w:rPr>
          <w:rFonts w:ascii="Arial" w:hAnsi="Arial" w:cs="Arial"/>
          <w:bCs/>
          <w:lang w:val="it-CH"/>
        </w:rPr>
        <w:t>la centrale termica</w:t>
      </w:r>
      <w:r w:rsidRPr="004D461C">
        <w:rPr>
          <w:rFonts w:ascii="Arial" w:hAnsi="Arial" w:cs="Arial"/>
          <w:bCs/>
          <w:lang w:val="it-CH"/>
        </w:rPr>
        <w:t xml:space="preserve"> di </w:t>
      </w:r>
      <w:proofErr w:type="spellStart"/>
      <w:r w:rsidRPr="004D461C">
        <w:rPr>
          <w:rFonts w:ascii="Arial" w:hAnsi="Arial" w:cs="Arial"/>
          <w:bCs/>
          <w:lang w:val="it-CH"/>
        </w:rPr>
        <w:t>Altlandenberg</w:t>
      </w:r>
      <w:proofErr w:type="spellEnd"/>
      <w:r w:rsidRPr="004D461C">
        <w:rPr>
          <w:rFonts w:ascii="Arial" w:hAnsi="Arial" w:cs="Arial"/>
          <w:bCs/>
          <w:lang w:val="it-CH"/>
        </w:rPr>
        <w:t xml:space="preserve"> proviene quasi esclusivamente dal </w:t>
      </w:r>
      <w:r w:rsidR="00257602" w:rsidRPr="004D461C">
        <w:rPr>
          <w:rFonts w:ascii="Arial" w:hAnsi="Arial" w:cs="Arial"/>
          <w:bCs/>
          <w:lang w:val="it-CH"/>
        </w:rPr>
        <w:t>C</w:t>
      </w:r>
      <w:r w:rsidRPr="004D461C">
        <w:rPr>
          <w:rFonts w:ascii="Arial" w:hAnsi="Arial" w:cs="Arial"/>
          <w:bCs/>
          <w:lang w:val="it-CH"/>
        </w:rPr>
        <w:t xml:space="preserve">omune di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. La maggior parte proviene </w:t>
      </w:r>
      <w:r w:rsidR="003048AC" w:rsidRPr="004D461C">
        <w:rPr>
          <w:rFonts w:ascii="Arial" w:hAnsi="Arial" w:cs="Arial"/>
          <w:bCs/>
          <w:lang w:val="it-CH"/>
        </w:rPr>
        <w:t>dal bosco</w:t>
      </w:r>
      <w:r w:rsidRPr="004D461C">
        <w:rPr>
          <w:rFonts w:ascii="Arial" w:hAnsi="Arial" w:cs="Arial"/>
          <w:bCs/>
          <w:lang w:val="it-CH"/>
        </w:rPr>
        <w:t xml:space="preserve">, mentre una percentuale minore proviene dalla gestione degli alberi della riva del fiume </w:t>
      </w:r>
      <w:proofErr w:type="spellStart"/>
      <w:r w:rsidRPr="004D461C">
        <w:rPr>
          <w:rFonts w:ascii="Arial" w:hAnsi="Arial" w:cs="Arial"/>
          <w:bCs/>
          <w:lang w:val="it-CH"/>
        </w:rPr>
        <w:t>Töss</w:t>
      </w:r>
      <w:proofErr w:type="spellEnd"/>
      <w:r w:rsidRPr="004D461C">
        <w:rPr>
          <w:rFonts w:ascii="Arial" w:hAnsi="Arial" w:cs="Arial"/>
          <w:bCs/>
          <w:lang w:val="it-CH"/>
        </w:rPr>
        <w:t xml:space="preserve"> e dalla </w:t>
      </w:r>
      <w:r w:rsidR="003048AC" w:rsidRPr="004D461C">
        <w:rPr>
          <w:rFonts w:ascii="Arial" w:hAnsi="Arial" w:cs="Arial"/>
          <w:bCs/>
          <w:lang w:val="it-CH"/>
        </w:rPr>
        <w:t>cura</w:t>
      </w:r>
      <w:r w:rsidRPr="004D461C">
        <w:rPr>
          <w:rFonts w:ascii="Arial" w:hAnsi="Arial" w:cs="Arial"/>
          <w:bCs/>
          <w:lang w:val="it-CH"/>
        </w:rPr>
        <w:t xml:space="preserve"> del paesaggio. "Secondo i calcoli, possiamo fornire circa 7</w:t>
      </w:r>
      <w:r w:rsidR="003048AC" w:rsidRPr="004D461C">
        <w:rPr>
          <w:rFonts w:ascii="Arial" w:hAnsi="Arial" w:cs="Arial"/>
          <w:bCs/>
          <w:lang w:val="it-CH"/>
        </w:rPr>
        <w:t>’</w:t>
      </w:r>
      <w:r w:rsidRPr="004D461C">
        <w:rPr>
          <w:rFonts w:ascii="Arial" w:hAnsi="Arial" w:cs="Arial"/>
          <w:bCs/>
          <w:lang w:val="it-CH"/>
        </w:rPr>
        <w:t>000 metri cubi di cippato all'anno per l'impianto, che corrispondono a circa 2</w:t>
      </w:r>
      <w:r w:rsidR="003048AC" w:rsidRPr="004D461C">
        <w:rPr>
          <w:rFonts w:ascii="Arial" w:hAnsi="Arial" w:cs="Arial"/>
          <w:bCs/>
          <w:lang w:val="it-CH"/>
        </w:rPr>
        <w:t>’</w:t>
      </w:r>
      <w:r w:rsidRPr="004D461C">
        <w:rPr>
          <w:rFonts w:ascii="Arial" w:hAnsi="Arial" w:cs="Arial"/>
          <w:bCs/>
          <w:lang w:val="it-CH"/>
        </w:rPr>
        <w:t xml:space="preserve">500 metri cubi di massa legnosa solida. Si tratta di circa 1,7 metri cubi all'anno per ettaro, una quantità che non si avvicina neanche lontanamente </w:t>
      </w:r>
      <w:r w:rsidR="003048AC" w:rsidRPr="004D461C">
        <w:rPr>
          <w:rFonts w:ascii="Arial" w:hAnsi="Arial" w:cs="Arial"/>
          <w:bCs/>
          <w:lang w:val="it-CH"/>
        </w:rPr>
        <w:t>al limite di utilizzo</w:t>
      </w:r>
      <w:r w:rsidRPr="004D461C">
        <w:rPr>
          <w:rFonts w:ascii="Arial" w:hAnsi="Arial" w:cs="Arial"/>
          <w:bCs/>
          <w:lang w:val="it-CH"/>
        </w:rPr>
        <w:t xml:space="preserve"> </w:t>
      </w:r>
      <w:r w:rsidR="003048AC" w:rsidRPr="004D461C">
        <w:rPr>
          <w:rFonts w:ascii="Arial" w:hAnsi="Arial" w:cs="Arial"/>
          <w:bCs/>
          <w:lang w:val="it-CH"/>
        </w:rPr>
        <w:t>considerando</w:t>
      </w:r>
      <w:r w:rsidRPr="004D461C">
        <w:rPr>
          <w:rFonts w:ascii="Arial" w:hAnsi="Arial" w:cs="Arial"/>
          <w:bCs/>
          <w:lang w:val="it-CH"/>
        </w:rPr>
        <w:t xml:space="preserve"> una gestione sostenibile. Sostenibile significa che non </w:t>
      </w:r>
      <w:r w:rsidR="003048AC" w:rsidRPr="004D461C">
        <w:rPr>
          <w:rFonts w:ascii="Arial" w:hAnsi="Arial" w:cs="Arial"/>
          <w:bCs/>
          <w:lang w:val="it-CH"/>
        </w:rPr>
        <w:t>preleviamo più legna</w:t>
      </w:r>
      <w:r w:rsidRPr="004D461C">
        <w:rPr>
          <w:rFonts w:ascii="Arial" w:hAnsi="Arial" w:cs="Arial"/>
          <w:bCs/>
          <w:lang w:val="it-CH"/>
        </w:rPr>
        <w:t xml:space="preserve"> di quant</w:t>
      </w:r>
      <w:r w:rsidR="003048AC" w:rsidRPr="004D461C">
        <w:rPr>
          <w:rFonts w:ascii="Arial" w:hAnsi="Arial" w:cs="Arial"/>
          <w:bCs/>
          <w:lang w:val="it-CH"/>
        </w:rPr>
        <w:t>a</w:t>
      </w:r>
      <w:r w:rsidRPr="004D461C">
        <w:rPr>
          <w:rFonts w:ascii="Arial" w:hAnsi="Arial" w:cs="Arial"/>
          <w:bCs/>
          <w:lang w:val="it-CH"/>
        </w:rPr>
        <w:t xml:space="preserve"> ne ricresca allo stesso tempo", calcola Jürg </w:t>
      </w:r>
      <w:proofErr w:type="spellStart"/>
      <w:r w:rsidRPr="004D461C">
        <w:rPr>
          <w:rFonts w:ascii="Arial" w:hAnsi="Arial" w:cs="Arial"/>
          <w:bCs/>
          <w:lang w:val="it-CH"/>
        </w:rPr>
        <w:t>Küenzi</w:t>
      </w:r>
      <w:proofErr w:type="spellEnd"/>
      <w:r w:rsidRPr="004D461C">
        <w:rPr>
          <w:rFonts w:ascii="Arial" w:hAnsi="Arial" w:cs="Arial"/>
          <w:bCs/>
          <w:lang w:val="it-CH"/>
        </w:rPr>
        <w:t>, aggiungendo: "Quindi c'è ancora legn</w:t>
      </w:r>
      <w:r w:rsidR="003048AC" w:rsidRPr="004D461C">
        <w:rPr>
          <w:rFonts w:ascii="Arial" w:hAnsi="Arial" w:cs="Arial"/>
          <w:bCs/>
          <w:lang w:val="it-CH"/>
        </w:rPr>
        <w:t>ame</w:t>
      </w:r>
      <w:r w:rsidRPr="004D461C">
        <w:rPr>
          <w:rFonts w:ascii="Arial" w:hAnsi="Arial" w:cs="Arial"/>
          <w:bCs/>
          <w:lang w:val="it-CH"/>
        </w:rPr>
        <w:t xml:space="preserve"> per altri progetti come questo".</w:t>
      </w:r>
    </w:p>
    <w:p w14:paraId="46446CDF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4A118FD6" w14:textId="5338E0CB" w:rsidR="00FF3415" w:rsidRPr="004D461C" w:rsidRDefault="00FD5EAA" w:rsidP="00FF3415">
      <w:pP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>Ulteriori progetti in vista</w:t>
      </w:r>
    </w:p>
    <w:p w14:paraId="1EC7E301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755C642B" w14:textId="3077F0D6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Ruedi </w:t>
      </w:r>
      <w:proofErr w:type="spellStart"/>
      <w:r w:rsidRPr="004D461C">
        <w:rPr>
          <w:rFonts w:ascii="Arial" w:hAnsi="Arial" w:cs="Arial"/>
          <w:bCs/>
          <w:lang w:val="it-CH"/>
        </w:rPr>
        <w:t>Rüegg</w:t>
      </w:r>
      <w:proofErr w:type="spellEnd"/>
      <w:r w:rsidRPr="004D461C">
        <w:rPr>
          <w:rFonts w:ascii="Arial" w:hAnsi="Arial" w:cs="Arial"/>
          <w:bCs/>
          <w:lang w:val="it-CH"/>
        </w:rPr>
        <w:t xml:space="preserve"> </w:t>
      </w:r>
      <w:r w:rsidRPr="005757B9">
        <w:rPr>
          <w:rFonts w:ascii="Arial" w:hAnsi="Arial" w:cs="Arial"/>
          <w:bCs/>
          <w:lang w:val="it-CH"/>
        </w:rPr>
        <w:t xml:space="preserve">è </w:t>
      </w:r>
      <w:r w:rsidR="005757B9">
        <w:rPr>
          <w:rFonts w:ascii="Arial" w:hAnsi="Arial" w:cs="Arial"/>
          <w:bCs/>
          <w:lang w:val="it-CH"/>
        </w:rPr>
        <w:t>entusiasta</w:t>
      </w:r>
      <w:r w:rsidRPr="005757B9">
        <w:rPr>
          <w:rFonts w:ascii="Arial" w:hAnsi="Arial" w:cs="Arial"/>
          <w:bCs/>
          <w:lang w:val="it-CH"/>
        </w:rPr>
        <w:t>: "</w:t>
      </w:r>
      <w:proofErr w:type="gramStart"/>
      <w:r w:rsidR="00FD5EAA" w:rsidRPr="005757B9">
        <w:rPr>
          <w:rFonts w:ascii="Arial" w:hAnsi="Arial" w:cs="Arial"/>
          <w:bCs/>
          <w:lang w:val="it-CH"/>
        </w:rPr>
        <w:t>Poco</w:t>
      </w:r>
      <w:proofErr w:type="gramEnd"/>
      <w:r w:rsidR="00FD5EAA" w:rsidRPr="004D461C">
        <w:rPr>
          <w:rFonts w:ascii="Arial" w:hAnsi="Arial" w:cs="Arial"/>
          <w:bCs/>
          <w:lang w:val="it-CH"/>
        </w:rPr>
        <w:t xml:space="preserve"> a poco</w:t>
      </w:r>
      <w:r w:rsidRPr="004D461C">
        <w:rPr>
          <w:rFonts w:ascii="Arial" w:hAnsi="Arial" w:cs="Arial"/>
          <w:bCs/>
          <w:lang w:val="it-CH"/>
        </w:rPr>
        <w:t xml:space="preserve">, stiamo aumentando la percentuale di energie rinnovabili a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. Il prossimo passo sarà l'installazione di un grande impianto fotovoltaico sul tetto </w:t>
      </w:r>
      <w:r w:rsidR="003048AC" w:rsidRPr="004D461C">
        <w:rPr>
          <w:rFonts w:ascii="Arial" w:hAnsi="Arial" w:cs="Arial"/>
          <w:bCs/>
          <w:lang w:val="it-CH"/>
        </w:rPr>
        <w:t>della centrale termica</w:t>
      </w:r>
      <w:r w:rsidR="00FD5EAA" w:rsidRPr="004D461C">
        <w:rPr>
          <w:rFonts w:ascii="Arial" w:hAnsi="Arial" w:cs="Arial"/>
          <w:bCs/>
          <w:lang w:val="it-CH"/>
        </w:rPr>
        <w:t>, il quale</w:t>
      </w:r>
      <w:r w:rsidRPr="004D461C">
        <w:rPr>
          <w:rFonts w:ascii="Arial" w:hAnsi="Arial" w:cs="Arial"/>
          <w:bCs/>
          <w:lang w:val="it-CH"/>
        </w:rPr>
        <w:t xml:space="preserve"> produrrà parte dell'elettricità consumata dalla rete di riscaldamento di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". Il grande interesse </w:t>
      </w:r>
      <w:r w:rsidR="00B56A60" w:rsidRPr="004D461C">
        <w:rPr>
          <w:rFonts w:ascii="Arial" w:hAnsi="Arial" w:cs="Arial"/>
          <w:bCs/>
          <w:lang w:val="it-CH"/>
        </w:rPr>
        <w:t>de</w:t>
      </w:r>
      <w:r w:rsidRPr="004D461C">
        <w:rPr>
          <w:rFonts w:ascii="Arial" w:hAnsi="Arial" w:cs="Arial"/>
          <w:bCs/>
          <w:lang w:val="it-CH"/>
        </w:rPr>
        <w:t xml:space="preserve">i proprietari di immobili per </w:t>
      </w:r>
      <w:r w:rsidR="00FD5EAA" w:rsidRPr="004D461C">
        <w:rPr>
          <w:rFonts w:ascii="Arial" w:hAnsi="Arial" w:cs="Arial"/>
          <w:bCs/>
          <w:lang w:val="it-CH"/>
        </w:rPr>
        <w:t>un allacciamento</w:t>
      </w:r>
      <w:r w:rsidRPr="004D461C">
        <w:rPr>
          <w:rFonts w:ascii="Arial" w:hAnsi="Arial" w:cs="Arial"/>
          <w:bCs/>
          <w:lang w:val="it-CH"/>
        </w:rPr>
        <w:t xml:space="preserve"> ha già portato </w:t>
      </w:r>
      <w:r w:rsidR="00B56A60" w:rsidRPr="004D461C">
        <w:rPr>
          <w:rFonts w:ascii="Arial" w:hAnsi="Arial" w:cs="Arial"/>
          <w:bCs/>
          <w:lang w:val="it-CH"/>
        </w:rPr>
        <w:t>al</w:t>
      </w:r>
      <w:r w:rsidR="00FD5EAA" w:rsidRPr="004D461C">
        <w:rPr>
          <w:rFonts w:ascii="Arial" w:hAnsi="Arial" w:cs="Arial"/>
          <w:bCs/>
          <w:lang w:val="it-CH"/>
        </w:rPr>
        <w:t>lo sfruttamento di oltre il 100%</w:t>
      </w:r>
      <w:r w:rsidRPr="004D461C">
        <w:rPr>
          <w:rFonts w:ascii="Arial" w:hAnsi="Arial" w:cs="Arial"/>
          <w:bCs/>
          <w:lang w:val="it-CH"/>
        </w:rPr>
        <w:t xml:space="preserve">: </w:t>
      </w:r>
      <w:r w:rsidR="00FD5EAA" w:rsidRPr="004D461C">
        <w:rPr>
          <w:rFonts w:ascii="Arial" w:hAnsi="Arial" w:cs="Arial"/>
          <w:bCs/>
          <w:lang w:val="it-CH"/>
        </w:rPr>
        <w:t>c</w:t>
      </w:r>
      <w:r w:rsidRPr="004D461C">
        <w:rPr>
          <w:rFonts w:ascii="Arial" w:hAnsi="Arial" w:cs="Arial"/>
          <w:bCs/>
          <w:lang w:val="it-CH"/>
        </w:rPr>
        <w:t xml:space="preserve">on una </w:t>
      </w:r>
      <w:r w:rsidR="001C5A23" w:rsidRPr="004D461C">
        <w:rPr>
          <w:rFonts w:ascii="Arial" w:hAnsi="Arial" w:cs="Arial"/>
          <w:bCs/>
          <w:lang w:val="it-CH"/>
        </w:rPr>
        <w:t>potenza dell’impianto</w:t>
      </w:r>
      <w:r w:rsidRPr="004D461C">
        <w:rPr>
          <w:rFonts w:ascii="Arial" w:hAnsi="Arial" w:cs="Arial"/>
          <w:bCs/>
          <w:lang w:val="it-CH"/>
        </w:rPr>
        <w:t xml:space="preserve"> di 2,5 MW, </w:t>
      </w:r>
      <w:r w:rsidR="001C5A23" w:rsidRPr="004D461C">
        <w:rPr>
          <w:rFonts w:ascii="Arial" w:hAnsi="Arial" w:cs="Arial"/>
          <w:bCs/>
          <w:lang w:val="it-CH"/>
        </w:rPr>
        <w:t xml:space="preserve">la potenza totale allacciata </w:t>
      </w:r>
      <w:r w:rsidRPr="004D461C">
        <w:rPr>
          <w:rFonts w:ascii="Arial" w:hAnsi="Arial" w:cs="Arial"/>
          <w:bCs/>
          <w:lang w:val="it-CH"/>
        </w:rPr>
        <w:t xml:space="preserve">è di 3,2 MW. </w:t>
      </w:r>
      <w:r w:rsidR="001C5A23" w:rsidRPr="004D461C">
        <w:rPr>
          <w:rFonts w:ascii="Arial" w:hAnsi="Arial" w:cs="Arial"/>
          <w:bCs/>
          <w:lang w:val="it-CH"/>
        </w:rPr>
        <w:t>Grazie ad</w:t>
      </w:r>
      <w:r w:rsidRPr="004D461C">
        <w:rPr>
          <w:rFonts w:ascii="Arial" w:hAnsi="Arial" w:cs="Arial"/>
          <w:bCs/>
          <w:lang w:val="it-CH"/>
        </w:rPr>
        <w:t xml:space="preserve"> un'abile gestione dell'intero sistema, è </w:t>
      </w:r>
      <w:r w:rsidRPr="004D461C">
        <w:rPr>
          <w:rFonts w:ascii="Arial" w:hAnsi="Arial" w:cs="Arial"/>
          <w:bCs/>
          <w:lang w:val="it-CH"/>
        </w:rPr>
        <w:lastRenderedPageBreak/>
        <w:t xml:space="preserve">possibile ottenere un funzionamento buono ed economico dell'impianto in queste condizioni. Ruedi </w:t>
      </w:r>
      <w:proofErr w:type="spellStart"/>
      <w:r w:rsidRPr="004D461C">
        <w:rPr>
          <w:rFonts w:ascii="Arial" w:hAnsi="Arial" w:cs="Arial"/>
          <w:bCs/>
          <w:lang w:val="it-CH"/>
        </w:rPr>
        <w:t>Rüegg</w:t>
      </w:r>
      <w:proofErr w:type="spellEnd"/>
      <w:r w:rsidRPr="004D461C">
        <w:rPr>
          <w:rFonts w:ascii="Arial" w:hAnsi="Arial" w:cs="Arial"/>
          <w:bCs/>
          <w:lang w:val="it-CH"/>
        </w:rPr>
        <w:t xml:space="preserve"> sottolinea che la situazione attuale è un incentivo a considerare ulteriori progetti. Aggiunge: "</w:t>
      </w:r>
      <w:r w:rsidR="001C5A23" w:rsidRPr="004D461C">
        <w:rPr>
          <w:rFonts w:ascii="Arial" w:hAnsi="Arial" w:cs="Arial"/>
          <w:bCs/>
          <w:lang w:val="it-CH"/>
        </w:rPr>
        <w:t>Il bosco</w:t>
      </w:r>
      <w:r w:rsidRPr="004D461C">
        <w:rPr>
          <w:rFonts w:ascii="Arial" w:hAnsi="Arial" w:cs="Arial"/>
          <w:bCs/>
          <w:lang w:val="it-CH"/>
        </w:rPr>
        <w:t xml:space="preserve"> di </w:t>
      </w:r>
      <w:proofErr w:type="spellStart"/>
      <w:r w:rsidRPr="004D461C">
        <w:rPr>
          <w:rFonts w:ascii="Arial" w:hAnsi="Arial" w:cs="Arial"/>
          <w:bCs/>
          <w:lang w:val="it-CH"/>
        </w:rPr>
        <w:t>Baum</w:t>
      </w:r>
      <w:r w:rsidR="005757B9">
        <w:rPr>
          <w:rFonts w:ascii="Arial" w:hAnsi="Arial" w:cs="Arial"/>
          <w:bCs/>
          <w:lang w:val="it-CH"/>
        </w:rPr>
        <w:t>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ha un grande potenziale e potrebbe facilmente fornire di nuovo una tale quantità di legn</w:t>
      </w:r>
      <w:r w:rsidR="001C5A23" w:rsidRPr="004D461C">
        <w:rPr>
          <w:rFonts w:ascii="Arial" w:hAnsi="Arial" w:cs="Arial"/>
          <w:bCs/>
          <w:lang w:val="it-CH"/>
        </w:rPr>
        <w:t>a</w:t>
      </w:r>
      <w:r w:rsidRPr="004D461C">
        <w:rPr>
          <w:rFonts w:ascii="Arial" w:hAnsi="Arial" w:cs="Arial"/>
          <w:bCs/>
          <w:lang w:val="it-CH"/>
        </w:rPr>
        <w:t xml:space="preserve"> da energia senza competere con assortimenti di qualità superiore. Sarà quindi interessante vedere cosa succederà a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e quanto tempo ci vorrà per scrivere il prossimo capitolo dell'utilizzo </w:t>
      </w:r>
      <w:r w:rsidR="001C5A23" w:rsidRPr="004D461C">
        <w:rPr>
          <w:rFonts w:ascii="Arial" w:hAnsi="Arial" w:cs="Arial"/>
          <w:bCs/>
          <w:lang w:val="it-CH"/>
        </w:rPr>
        <w:t>dell’energia del legno</w:t>
      </w:r>
      <w:r w:rsidRPr="004D461C">
        <w:rPr>
          <w:rFonts w:ascii="Arial" w:hAnsi="Arial" w:cs="Arial"/>
          <w:bCs/>
          <w:lang w:val="it-CH"/>
        </w:rPr>
        <w:t>".</w:t>
      </w:r>
    </w:p>
    <w:p w14:paraId="747BB869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495E7879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48409C30" w14:textId="7777777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>Tre domande per Max Bosshard</w:t>
      </w:r>
    </w:p>
    <w:p w14:paraId="71B4BC4B" w14:textId="7777777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3DA887CD" w14:textId="6CF502F5" w:rsidR="00FF3415" w:rsidRPr="004D461C" w:rsidRDefault="00AE1A09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4D461C">
        <w:rPr>
          <w:rFonts w:ascii="Arial" w:hAnsi="Arial" w:cs="Arial"/>
          <w:bCs/>
          <w:i/>
          <w:iCs/>
          <w:lang w:val="it-CH"/>
        </w:rPr>
        <w:t>Energia legno Svizzera</w:t>
      </w:r>
      <w:r w:rsidR="00FF3415" w:rsidRPr="004D461C">
        <w:rPr>
          <w:rFonts w:ascii="Arial" w:hAnsi="Arial" w:cs="Arial"/>
          <w:bCs/>
          <w:i/>
          <w:iCs/>
          <w:lang w:val="it-CH"/>
        </w:rPr>
        <w:t xml:space="preserve">, </w:t>
      </w:r>
      <w:r w:rsidRPr="004D461C">
        <w:rPr>
          <w:rFonts w:ascii="Arial" w:hAnsi="Arial" w:cs="Arial"/>
          <w:bCs/>
          <w:i/>
          <w:iCs/>
          <w:lang w:val="it-CH"/>
        </w:rPr>
        <w:t>ELS</w:t>
      </w:r>
      <w:r w:rsidR="00FF3415" w:rsidRPr="004D461C">
        <w:rPr>
          <w:rFonts w:ascii="Arial" w:hAnsi="Arial" w:cs="Arial"/>
          <w:bCs/>
          <w:i/>
          <w:iCs/>
          <w:lang w:val="it-CH"/>
        </w:rPr>
        <w:t>: Avete lottato a lungo per questo progetto. Come si sente oggi, nel giorno della messa in funzione?</w:t>
      </w:r>
    </w:p>
    <w:p w14:paraId="056E9560" w14:textId="291C4BA6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Max Bosshard: È indescrivibile. Sono pieno di gioia e di orgoglio. Sono impegnato </w:t>
      </w:r>
      <w:r w:rsidR="00AE1A09" w:rsidRPr="004D461C">
        <w:rPr>
          <w:rFonts w:ascii="Arial" w:hAnsi="Arial" w:cs="Arial"/>
          <w:bCs/>
          <w:lang w:val="it-CH"/>
        </w:rPr>
        <w:t>in questo</w:t>
      </w:r>
      <w:r w:rsidRPr="004D461C">
        <w:rPr>
          <w:rFonts w:ascii="Arial" w:hAnsi="Arial" w:cs="Arial"/>
          <w:bCs/>
          <w:lang w:val="it-CH"/>
        </w:rPr>
        <w:t xml:space="preserve"> progetto da oltre un quarto di secolo. Quella che inauguriamo oggi è la quarta</w:t>
      </w:r>
      <w:r w:rsidR="00A70895">
        <w:rPr>
          <w:rFonts w:ascii="Arial" w:hAnsi="Arial" w:cs="Arial"/>
          <w:bCs/>
          <w:lang w:val="it-CH"/>
        </w:rPr>
        <w:t>, nonché la</w:t>
      </w:r>
      <w:r w:rsidRPr="004D461C">
        <w:rPr>
          <w:rFonts w:ascii="Arial" w:hAnsi="Arial" w:cs="Arial"/>
          <w:bCs/>
          <w:lang w:val="it-CH"/>
        </w:rPr>
        <w:t xml:space="preserve"> migliore</w:t>
      </w:r>
      <w:r w:rsidR="00A70895">
        <w:rPr>
          <w:rFonts w:ascii="Arial" w:hAnsi="Arial" w:cs="Arial"/>
          <w:bCs/>
          <w:lang w:val="it-CH"/>
        </w:rPr>
        <w:t>,</w:t>
      </w:r>
      <w:r w:rsidRPr="004D461C">
        <w:rPr>
          <w:rFonts w:ascii="Arial" w:hAnsi="Arial" w:cs="Arial"/>
          <w:bCs/>
          <w:lang w:val="it-CH"/>
        </w:rPr>
        <w:t xml:space="preserve"> versione del progetto. È il lavoro della mia vita.</w:t>
      </w:r>
    </w:p>
    <w:p w14:paraId="7E652570" w14:textId="7777777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095A4848" w14:textId="46DF75C4" w:rsidR="00FF3415" w:rsidRPr="004D461C" w:rsidRDefault="00AE1A09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4D461C">
        <w:rPr>
          <w:rFonts w:ascii="Arial" w:hAnsi="Arial" w:cs="Arial"/>
          <w:bCs/>
          <w:i/>
          <w:iCs/>
          <w:lang w:val="it-CH"/>
        </w:rPr>
        <w:t>ELS</w:t>
      </w:r>
      <w:r w:rsidR="00FF3415" w:rsidRPr="004D461C">
        <w:rPr>
          <w:rFonts w:ascii="Arial" w:hAnsi="Arial" w:cs="Arial"/>
          <w:bCs/>
          <w:i/>
          <w:iCs/>
          <w:lang w:val="it-CH"/>
        </w:rPr>
        <w:t xml:space="preserve">: </w:t>
      </w:r>
      <w:r w:rsidRPr="004D461C">
        <w:rPr>
          <w:rFonts w:ascii="Arial" w:hAnsi="Arial" w:cs="Arial"/>
          <w:bCs/>
          <w:i/>
          <w:iCs/>
          <w:lang w:val="it-CH"/>
        </w:rPr>
        <w:t>D</w:t>
      </w:r>
      <w:r w:rsidRPr="004D461C">
        <w:rPr>
          <w:rFonts w:ascii="Arial" w:hAnsi="Arial" w:cs="Arial"/>
          <w:bCs/>
          <w:i/>
          <w:iCs/>
          <w:lang w:val="it-CH"/>
        </w:rPr>
        <w:t xml:space="preserve">urante il lungo </w:t>
      </w:r>
      <w:r w:rsidRPr="004D461C">
        <w:rPr>
          <w:rFonts w:ascii="Arial" w:hAnsi="Arial" w:cs="Arial"/>
          <w:bCs/>
          <w:i/>
          <w:iCs/>
          <w:lang w:val="it-CH"/>
        </w:rPr>
        <w:t>percorso c</w:t>
      </w:r>
      <w:r w:rsidR="00FF3415" w:rsidRPr="004D461C">
        <w:rPr>
          <w:rFonts w:ascii="Arial" w:hAnsi="Arial" w:cs="Arial"/>
          <w:bCs/>
          <w:i/>
          <w:iCs/>
          <w:lang w:val="it-CH"/>
        </w:rPr>
        <w:t>i sono state delle battute d'arresto. Come li avete affrontat</w:t>
      </w:r>
      <w:r w:rsidRPr="004D461C">
        <w:rPr>
          <w:rFonts w:ascii="Arial" w:hAnsi="Arial" w:cs="Arial"/>
          <w:bCs/>
          <w:i/>
          <w:iCs/>
          <w:lang w:val="it-CH"/>
        </w:rPr>
        <w:t>e</w:t>
      </w:r>
      <w:r w:rsidR="00FF3415" w:rsidRPr="004D461C">
        <w:rPr>
          <w:rFonts w:ascii="Arial" w:hAnsi="Arial" w:cs="Arial"/>
          <w:bCs/>
          <w:i/>
          <w:iCs/>
          <w:lang w:val="it-CH"/>
        </w:rPr>
        <w:t>?</w:t>
      </w:r>
    </w:p>
    <w:p w14:paraId="679398BE" w14:textId="6629641F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>Max Bosshard: Le voci critiche sono state davvero molto forti per molto tempo. Oggi sono cadute nel silenzio. Io sono sempre stato convinto della causa e sapevo che avremmo fatto bene a</w:t>
      </w:r>
      <w:r w:rsidR="00AE1A09" w:rsidRPr="004D461C">
        <w:rPr>
          <w:rFonts w:ascii="Arial" w:hAnsi="Arial" w:cs="Arial"/>
          <w:bCs/>
          <w:lang w:val="it-CH"/>
        </w:rPr>
        <w:t>d</w:t>
      </w:r>
      <w:r w:rsidRPr="004D461C">
        <w:rPr>
          <w:rFonts w:ascii="Arial" w:hAnsi="Arial" w:cs="Arial"/>
          <w:bCs/>
          <w:lang w:val="it-CH"/>
        </w:rPr>
        <w:t xml:space="preserve"> usare il nostro legno. E per quanto riguarda le battute d'arresto</w:t>
      </w:r>
      <w:r w:rsidR="00AE1A09" w:rsidRPr="004D461C">
        <w:rPr>
          <w:rFonts w:ascii="Arial" w:hAnsi="Arial" w:cs="Arial"/>
          <w:bCs/>
          <w:lang w:val="it-CH"/>
        </w:rPr>
        <w:t>, s</w:t>
      </w:r>
      <w:r w:rsidRPr="004D461C">
        <w:rPr>
          <w:rFonts w:ascii="Arial" w:hAnsi="Arial" w:cs="Arial"/>
          <w:bCs/>
          <w:lang w:val="it-CH"/>
        </w:rPr>
        <w:t>ono fatto di pasta dura e parlo con le persone. Semmai le critiche mi hanno spronato e aiutato a</w:t>
      </w:r>
      <w:r w:rsidR="00AE1A09" w:rsidRPr="004D461C">
        <w:rPr>
          <w:rFonts w:ascii="Arial" w:hAnsi="Arial" w:cs="Arial"/>
          <w:bCs/>
          <w:lang w:val="it-CH"/>
        </w:rPr>
        <w:t>d</w:t>
      </w:r>
      <w:r w:rsidRPr="004D461C">
        <w:rPr>
          <w:rFonts w:ascii="Arial" w:hAnsi="Arial" w:cs="Arial"/>
          <w:bCs/>
          <w:lang w:val="it-CH"/>
        </w:rPr>
        <w:t xml:space="preserve"> ottimizzare costantemente il progetto.</w:t>
      </w:r>
    </w:p>
    <w:p w14:paraId="24579FC5" w14:textId="7777777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</w:p>
    <w:p w14:paraId="50990DE0" w14:textId="75B4C753" w:rsidR="00FF3415" w:rsidRPr="004D461C" w:rsidRDefault="00AE1A09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it-CH"/>
        </w:rPr>
      </w:pPr>
      <w:r w:rsidRPr="004D461C">
        <w:rPr>
          <w:rFonts w:ascii="Arial" w:hAnsi="Arial" w:cs="Arial"/>
          <w:bCs/>
          <w:i/>
          <w:iCs/>
          <w:lang w:val="it-CH"/>
        </w:rPr>
        <w:t>EL</w:t>
      </w:r>
      <w:r w:rsidR="00FF3415" w:rsidRPr="004D461C">
        <w:rPr>
          <w:rFonts w:ascii="Arial" w:hAnsi="Arial" w:cs="Arial"/>
          <w:bCs/>
          <w:i/>
          <w:iCs/>
          <w:lang w:val="it-CH"/>
        </w:rPr>
        <w:t xml:space="preserve">S: </w:t>
      </w:r>
      <w:r w:rsidRPr="004D461C">
        <w:rPr>
          <w:rFonts w:ascii="Arial" w:hAnsi="Arial" w:cs="Arial"/>
          <w:bCs/>
          <w:i/>
          <w:iCs/>
          <w:lang w:val="it-CH"/>
        </w:rPr>
        <w:t>Adesso t</w:t>
      </w:r>
      <w:r w:rsidR="00FF3415" w:rsidRPr="004D461C">
        <w:rPr>
          <w:rFonts w:ascii="Arial" w:hAnsi="Arial" w:cs="Arial"/>
          <w:bCs/>
          <w:i/>
          <w:iCs/>
          <w:lang w:val="it-CH"/>
        </w:rPr>
        <w:t>utto il legn</w:t>
      </w:r>
      <w:r w:rsidRPr="004D461C">
        <w:rPr>
          <w:rFonts w:ascii="Arial" w:hAnsi="Arial" w:cs="Arial"/>
          <w:bCs/>
          <w:i/>
          <w:iCs/>
          <w:lang w:val="it-CH"/>
        </w:rPr>
        <w:t>ame</w:t>
      </w:r>
      <w:r w:rsidR="00FF3415" w:rsidRPr="004D461C">
        <w:rPr>
          <w:rFonts w:ascii="Arial" w:hAnsi="Arial" w:cs="Arial"/>
          <w:bCs/>
          <w:i/>
          <w:iCs/>
          <w:lang w:val="it-CH"/>
        </w:rPr>
        <w:t xml:space="preserve"> del</w:t>
      </w:r>
      <w:r w:rsidRPr="004D461C">
        <w:rPr>
          <w:rFonts w:ascii="Arial" w:hAnsi="Arial" w:cs="Arial"/>
          <w:bCs/>
          <w:i/>
          <w:iCs/>
          <w:lang w:val="it-CH"/>
        </w:rPr>
        <w:t xml:space="preserve"> bosco</w:t>
      </w:r>
      <w:r w:rsidR="00FF3415" w:rsidRPr="004D461C">
        <w:rPr>
          <w:rFonts w:ascii="Arial" w:hAnsi="Arial" w:cs="Arial"/>
          <w:bCs/>
          <w:i/>
          <w:iCs/>
          <w:lang w:val="it-CH"/>
        </w:rPr>
        <w:t xml:space="preserve"> di </w:t>
      </w:r>
      <w:proofErr w:type="spellStart"/>
      <w:r w:rsidR="00FF3415" w:rsidRPr="004D461C">
        <w:rPr>
          <w:rFonts w:ascii="Arial" w:hAnsi="Arial" w:cs="Arial"/>
          <w:bCs/>
          <w:i/>
          <w:iCs/>
          <w:lang w:val="it-CH"/>
        </w:rPr>
        <w:t>Baum</w:t>
      </w:r>
      <w:r w:rsidR="005757B9">
        <w:rPr>
          <w:rFonts w:ascii="Arial" w:hAnsi="Arial" w:cs="Arial"/>
          <w:bCs/>
          <w:i/>
          <w:iCs/>
          <w:lang w:val="it-CH"/>
        </w:rPr>
        <w:t>a</w:t>
      </w:r>
      <w:proofErr w:type="spellEnd"/>
      <w:r w:rsidR="00FF3415" w:rsidRPr="004D461C">
        <w:rPr>
          <w:rFonts w:ascii="Arial" w:hAnsi="Arial" w:cs="Arial"/>
          <w:bCs/>
          <w:i/>
          <w:iCs/>
          <w:lang w:val="it-CH"/>
        </w:rPr>
        <w:t xml:space="preserve"> verrà utilizzato per l'impianto?</w:t>
      </w:r>
    </w:p>
    <w:p w14:paraId="1AB624E4" w14:textId="7ECF29EC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Max Bosshard: No, </w:t>
      </w:r>
      <w:r w:rsidR="00AE1A09" w:rsidRPr="004D461C">
        <w:rPr>
          <w:rFonts w:ascii="Arial" w:hAnsi="Arial" w:cs="Arial"/>
          <w:bCs/>
          <w:lang w:val="it-CH"/>
        </w:rPr>
        <w:t>affatto</w:t>
      </w:r>
      <w:r w:rsidRPr="004D461C">
        <w:rPr>
          <w:rFonts w:ascii="Arial" w:hAnsi="Arial" w:cs="Arial"/>
          <w:bCs/>
          <w:lang w:val="it-CH"/>
        </w:rPr>
        <w:t>! Siamo convinti sostenitori di un utilizzo di alta qualità</w:t>
      </w:r>
      <w:r w:rsidR="00AE1A09" w:rsidRPr="004D461C">
        <w:rPr>
          <w:rFonts w:ascii="Arial" w:hAnsi="Arial" w:cs="Arial"/>
          <w:bCs/>
          <w:lang w:val="it-CH"/>
        </w:rPr>
        <w:t xml:space="preserve"> della legna</w:t>
      </w:r>
      <w:r w:rsidRPr="004D461C">
        <w:rPr>
          <w:rFonts w:ascii="Arial" w:hAnsi="Arial" w:cs="Arial"/>
          <w:bCs/>
          <w:lang w:val="it-CH"/>
        </w:rPr>
        <w:t>. Non usiamo mai</w:t>
      </w:r>
      <w:r w:rsidR="00EE2AEB" w:rsidRPr="004D461C">
        <w:rPr>
          <w:rFonts w:ascii="Arial" w:hAnsi="Arial" w:cs="Arial"/>
          <w:bCs/>
          <w:lang w:val="it-CH"/>
        </w:rPr>
        <w:t xml:space="preserve"> a scopo energetico</w:t>
      </w:r>
      <w:r w:rsidRPr="004D461C">
        <w:rPr>
          <w:rFonts w:ascii="Arial" w:hAnsi="Arial" w:cs="Arial"/>
          <w:bCs/>
          <w:lang w:val="it-CH"/>
        </w:rPr>
        <w:t xml:space="preserve"> </w:t>
      </w:r>
      <w:r w:rsidR="00EE2AEB" w:rsidRPr="004D461C">
        <w:rPr>
          <w:rFonts w:ascii="Arial" w:hAnsi="Arial" w:cs="Arial"/>
          <w:bCs/>
          <w:lang w:val="it-CH"/>
        </w:rPr>
        <w:t>il legname</w:t>
      </w:r>
      <w:r w:rsidRPr="004D461C">
        <w:rPr>
          <w:rFonts w:ascii="Arial" w:hAnsi="Arial" w:cs="Arial"/>
          <w:bCs/>
          <w:lang w:val="it-CH"/>
        </w:rPr>
        <w:t xml:space="preserve"> che può essere utilizzato per produrre travi, tavole e mobili. </w:t>
      </w:r>
      <w:r w:rsidR="00EE2AEB" w:rsidRPr="004D461C">
        <w:rPr>
          <w:rFonts w:ascii="Arial" w:hAnsi="Arial" w:cs="Arial"/>
          <w:bCs/>
          <w:lang w:val="it-CH"/>
        </w:rPr>
        <w:t>Solo i</w:t>
      </w:r>
      <w:r w:rsidRPr="004D461C">
        <w:rPr>
          <w:rFonts w:ascii="Arial" w:hAnsi="Arial" w:cs="Arial"/>
          <w:bCs/>
          <w:lang w:val="it-CH"/>
        </w:rPr>
        <w:t xml:space="preserve">l legno di qualità inferiore che </w:t>
      </w:r>
      <w:r w:rsidR="00EE2AEB" w:rsidRPr="004D461C">
        <w:rPr>
          <w:rFonts w:ascii="Arial" w:hAnsi="Arial" w:cs="Arial"/>
          <w:bCs/>
          <w:lang w:val="it-CH"/>
        </w:rPr>
        <w:t>risulta</w:t>
      </w:r>
      <w:r w:rsidRPr="004D461C">
        <w:rPr>
          <w:rFonts w:ascii="Arial" w:hAnsi="Arial" w:cs="Arial"/>
          <w:bCs/>
          <w:lang w:val="it-CH"/>
        </w:rPr>
        <w:t xml:space="preserve"> da</w:t>
      </w:r>
      <w:r w:rsidR="00EE2AEB" w:rsidRPr="004D461C">
        <w:rPr>
          <w:rFonts w:ascii="Arial" w:hAnsi="Arial" w:cs="Arial"/>
          <w:bCs/>
          <w:lang w:val="it-CH"/>
        </w:rPr>
        <w:t>gl</w:t>
      </w:r>
      <w:r w:rsidRPr="004D461C">
        <w:rPr>
          <w:rFonts w:ascii="Arial" w:hAnsi="Arial" w:cs="Arial"/>
          <w:bCs/>
          <w:lang w:val="it-CH"/>
        </w:rPr>
        <w:t xml:space="preserve">i </w:t>
      </w:r>
      <w:r w:rsidR="00EE2AEB" w:rsidRPr="004D461C">
        <w:rPr>
          <w:rFonts w:ascii="Arial" w:hAnsi="Arial" w:cs="Arial"/>
          <w:bCs/>
          <w:lang w:val="it-CH"/>
        </w:rPr>
        <w:t>interventi forestali</w:t>
      </w:r>
      <w:r w:rsidRPr="004D461C">
        <w:rPr>
          <w:rFonts w:ascii="Arial" w:hAnsi="Arial" w:cs="Arial"/>
          <w:bCs/>
          <w:lang w:val="it-CH"/>
        </w:rPr>
        <w:t xml:space="preserve"> viene trasformato in cippato per il riscaldamento. A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abbiamo molti boschi, potremmo gestire un secondo impianto di questo tipo con il nostro legno!</w:t>
      </w:r>
    </w:p>
    <w:p w14:paraId="58B2027D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</w:p>
    <w:p w14:paraId="40165013" w14:textId="77777777" w:rsidR="00FF3415" w:rsidRPr="004D461C" w:rsidRDefault="00FF3415" w:rsidP="00FF3415">
      <w:pPr>
        <w:spacing w:after="0" w:line="320" w:lineRule="exact"/>
        <w:rPr>
          <w:rFonts w:ascii="Arial" w:hAnsi="Arial" w:cs="Arial"/>
          <w:lang w:val="it-CH"/>
        </w:rPr>
      </w:pPr>
    </w:p>
    <w:p w14:paraId="330ABA80" w14:textId="34CAF429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 xml:space="preserve">Dati tecnici della rete </w:t>
      </w:r>
      <w:r w:rsidR="0090756D" w:rsidRPr="004D461C">
        <w:rPr>
          <w:rFonts w:ascii="Arial" w:hAnsi="Arial" w:cs="Arial"/>
          <w:b/>
          <w:lang w:val="it-CH"/>
        </w:rPr>
        <w:t>termica</w:t>
      </w:r>
      <w:r w:rsidRPr="004D461C">
        <w:rPr>
          <w:rFonts w:ascii="Arial" w:hAnsi="Arial" w:cs="Arial"/>
          <w:b/>
          <w:lang w:val="it-CH"/>
        </w:rPr>
        <w:t xml:space="preserve"> </w:t>
      </w:r>
      <w:proofErr w:type="spellStart"/>
      <w:r w:rsidRPr="004D461C">
        <w:rPr>
          <w:rFonts w:ascii="Arial" w:hAnsi="Arial" w:cs="Arial"/>
          <w:b/>
          <w:lang w:val="it-CH"/>
        </w:rPr>
        <w:t>Bauma</w:t>
      </w:r>
      <w:proofErr w:type="spellEnd"/>
    </w:p>
    <w:p w14:paraId="7A8E3A14" w14:textId="13171B33" w:rsidR="00FF3415" w:rsidRPr="004D461C" w:rsidRDefault="00FF3415" w:rsidP="0090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Proprietario e gestore </w:t>
      </w:r>
      <w:r w:rsidR="0090756D" w:rsidRPr="004D461C">
        <w:rPr>
          <w:rFonts w:ascii="Arial" w:hAnsi="Arial" w:cs="Arial"/>
          <w:lang w:val="it-CH"/>
        </w:rPr>
        <w:t>della centrale</w:t>
      </w:r>
      <w:r w:rsidR="0090756D" w:rsidRPr="004D461C">
        <w:rPr>
          <w:rFonts w:ascii="Arial" w:hAnsi="Arial" w:cs="Arial"/>
          <w:lang w:val="it-CH"/>
        </w:rPr>
        <w:tab/>
      </w:r>
      <w:proofErr w:type="spellStart"/>
      <w:r w:rsidRPr="004D461C">
        <w:rPr>
          <w:rFonts w:ascii="Arial" w:hAnsi="Arial" w:cs="Arial"/>
          <w:lang w:val="it-CH"/>
        </w:rPr>
        <w:t>Wärmeverbund</w:t>
      </w:r>
      <w:proofErr w:type="spellEnd"/>
      <w:r w:rsidRPr="004D461C">
        <w:rPr>
          <w:rFonts w:ascii="Arial" w:hAnsi="Arial" w:cs="Arial"/>
          <w:lang w:val="it-CH"/>
        </w:rPr>
        <w:t xml:space="preserve"> </w:t>
      </w:r>
      <w:proofErr w:type="spellStart"/>
      <w:r w:rsidRPr="004D461C">
        <w:rPr>
          <w:rFonts w:ascii="Arial" w:hAnsi="Arial" w:cs="Arial"/>
          <w:lang w:val="it-CH"/>
        </w:rPr>
        <w:t>Bauma</w:t>
      </w:r>
      <w:proofErr w:type="spellEnd"/>
      <w:r w:rsidRPr="004D461C">
        <w:rPr>
          <w:rFonts w:ascii="Arial" w:hAnsi="Arial" w:cs="Arial"/>
          <w:lang w:val="it-CH"/>
        </w:rPr>
        <w:t xml:space="preserve"> AG, </w:t>
      </w:r>
      <w:proofErr w:type="spellStart"/>
      <w:r w:rsidRPr="004D461C">
        <w:rPr>
          <w:rFonts w:ascii="Arial" w:hAnsi="Arial" w:cs="Arial"/>
          <w:lang w:val="it-CH"/>
        </w:rPr>
        <w:t>Schwendi</w:t>
      </w:r>
      <w:proofErr w:type="spellEnd"/>
      <w:r w:rsidRPr="004D461C">
        <w:rPr>
          <w:rFonts w:ascii="Arial" w:hAnsi="Arial" w:cs="Arial"/>
          <w:lang w:val="it-CH"/>
        </w:rPr>
        <w:t xml:space="preserve"> 2,</w:t>
      </w:r>
      <w:r w:rsidR="0090756D" w:rsidRPr="004D461C">
        <w:rPr>
          <w:rFonts w:ascii="Arial" w:hAnsi="Arial" w:cs="Arial"/>
          <w:lang w:val="it-CH"/>
        </w:rPr>
        <w:br/>
      </w:r>
      <w:r w:rsidRPr="004D461C">
        <w:rPr>
          <w:rFonts w:ascii="Arial" w:hAnsi="Arial" w:cs="Arial"/>
          <w:lang w:val="it-CH"/>
        </w:rPr>
        <w:t xml:space="preserve">8494 </w:t>
      </w:r>
      <w:proofErr w:type="spellStart"/>
      <w:r w:rsidRPr="004D461C">
        <w:rPr>
          <w:rFonts w:ascii="Arial" w:hAnsi="Arial" w:cs="Arial"/>
          <w:lang w:val="it-CH"/>
        </w:rPr>
        <w:t>Bauma</w:t>
      </w:r>
      <w:proofErr w:type="spellEnd"/>
      <w:r w:rsidRPr="004D461C">
        <w:rPr>
          <w:rFonts w:ascii="Arial" w:hAnsi="Arial" w:cs="Arial"/>
          <w:lang w:val="it-CH"/>
        </w:rPr>
        <w:t xml:space="preserve">, </w:t>
      </w:r>
      <w:hyperlink r:id="rId7" w:history="1">
        <w:r w:rsidR="0090756D" w:rsidRPr="004D461C">
          <w:rPr>
            <w:rStyle w:val="Collegamentoipertestuale"/>
            <w:rFonts w:ascii="Arial" w:hAnsi="Arial" w:cs="Arial"/>
            <w:lang w:val="it-CH"/>
          </w:rPr>
          <w:t>www.waermeverbundbauma.ch</w:t>
        </w:r>
      </w:hyperlink>
    </w:p>
    <w:p w14:paraId="3D570302" w14:textId="7FA28F86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Marca caldaia / </w:t>
      </w:r>
      <w:r w:rsidR="00A70895">
        <w:rPr>
          <w:rFonts w:ascii="Arial" w:hAnsi="Arial" w:cs="Arial"/>
          <w:lang w:val="it-CH"/>
        </w:rPr>
        <w:t>A</w:t>
      </w:r>
      <w:r w:rsidRPr="004D461C">
        <w:rPr>
          <w:rFonts w:ascii="Arial" w:hAnsi="Arial" w:cs="Arial"/>
          <w:lang w:val="it-CH"/>
        </w:rPr>
        <w:t>nno di costruzione</w:t>
      </w:r>
      <w:r w:rsidRPr="004D461C">
        <w:rPr>
          <w:rFonts w:ascii="Arial" w:hAnsi="Arial" w:cs="Arial"/>
          <w:lang w:val="it-CH"/>
        </w:rPr>
        <w:tab/>
        <w:t xml:space="preserve">Schmid AG </w:t>
      </w:r>
      <w:r w:rsidR="0090756D" w:rsidRPr="004D461C">
        <w:rPr>
          <w:rFonts w:ascii="Arial" w:hAnsi="Arial" w:cs="Arial"/>
          <w:lang w:val="it-CH"/>
        </w:rPr>
        <w:t xml:space="preserve">energy </w:t>
      </w:r>
      <w:proofErr w:type="spellStart"/>
      <w:r w:rsidR="0090756D" w:rsidRPr="004D461C">
        <w:rPr>
          <w:rFonts w:ascii="Arial" w:hAnsi="Arial" w:cs="Arial"/>
          <w:lang w:val="it-CH"/>
        </w:rPr>
        <w:t>solutions</w:t>
      </w:r>
      <w:proofErr w:type="spellEnd"/>
      <w:r w:rsidR="0090756D" w:rsidRPr="004D461C">
        <w:rPr>
          <w:rFonts w:ascii="Arial" w:hAnsi="Arial" w:cs="Arial"/>
          <w:lang w:val="it-CH"/>
        </w:rPr>
        <w:t xml:space="preserve"> </w:t>
      </w:r>
      <w:r w:rsidRPr="004D461C">
        <w:rPr>
          <w:rFonts w:ascii="Arial" w:hAnsi="Arial" w:cs="Arial"/>
          <w:lang w:val="it-CH"/>
        </w:rPr>
        <w:t>/ 2023</w:t>
      </w:r>
    </w:p>
    <w:p w14:paraId="4E1B3360" w14:textId="1C8BB902" w:rsidR="00FF3415" w:rsidRPr="004D461C" w:rsidRDefault="00FF3415" w:rsidP="00A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Potenza termica </w:t>
      </w:r>
      <w:r w:rsidR="0090756D" w:rsidRPr="004D461C">
        <w:rPr>
          <w:rFonts w:ascii="Arial" w:hAnsi="Arial" w:cs="Arial"/>
          <w:lang w:val="it-CH"/>
        </w:rPr>
        <w:t>nominale</w:t>
      </w:r>
      <w:r w:rsidRPr="004D461C">
        <w:rPr>
          <w:rFonts w:ascii="Arial" w:hAnsi="Arial" w:cs="Arial"/>
          <w:lang w:val="it-CH"/>
        </w:rPr>
        <w:tab/>
        <w:t>Caldaia 1: 900 kW</w:t>
      </w:r>
      <w:r w:rsidR="00A70895">
        <w:rPr>
          <w:rFonts w:ascii="Arial" w:hAnsi="Arial" w:cs="Arial"/>
          <w:lang w:val="it-CH"/>
        </w:rPr>
        <w:br/>
      </w:r>
      <w:r w:rsidR="0090756D" w:rsidRPr="004D461C">
        <w:rPr>
          <w:rFonts w:ascii="Arial" w:hAnsi="Arial" w:cs="Arial"/>
          <w:lang w:val="it-CH"/>
        </w:rPr>
        <w:t>C</w:t>
      </w:r>
      <w:r w:rsidRPr="004D461C">
        <w:rPr>
          <w:rFonts w:ascii="Arial" w:hAnsi="Arial" w:cs="Arial"/>
          <w:lang w:val="it-CH"/>
        </w:rPr>
        <w:t>aldaia 2: 1</w:t>
      </w:r>
      <w:r w:rsidR="00A70895">
        <w:rPr>
          <w:rFonts w:ascii="Arial" w:hAnsi="Arial" w:cs="Arial"/>
          <w:lang w:val="it-CH"/>
        </w:rPr>
        <w:t>’</w:t>
      </w:r>
      <w:r w:rsidRPr="004D461C">
        <w:rPr>
          <w:rFonts w:ascii="Arial" w:hAnsi="Arial" w:cs="Arial"/>
          <w:lang w:val="it-CH"/>
        </w:rPr>
        <w:t>600 kW</w:t>
      </w:r>
    </w:p>
    <w:p w14:paraId="048EC6F1" w14:textId="5A07B3E3" w:rsidR="00FF3415" w:rsidRPr="004D461C" w:rsidRDefault="00FF3415" w:rsidP="0090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1" w:hanging="4111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Gamma di potenza termica delle caldaie</w:t>
      </w:r>
      <w:r w:rsidRPr="004D461C">
        <w:rPr>
          <w:rFonts w:ascii="Arial" w:hAnsi="Arial" w:cs="Arial"/>
          <w:lang w:val="it-CH"/>
        </w:rPr>
        <w:tab/>
        <w:t>Caldaia 1: 270 - 900 kW</w:t>
      </w:r>
      <w:r w:rsidR="0090756D" w:rsidRPr="004D461C">
        <w:rPr>
          <w:rFonts w:ascii="Arial" w:hAnsi="Arial" w:cs="Arial"/>
          <w:lang w:val="it-CH"/>
        </w:rPr>
        <w:br/>
      </w:r>
      <w:r w:rsidRPr="004D461C">
        <w:rPr>
          <w:rFonts w:ascii="Arial" w:hAnsi="Arial" w:cs="Arial"/>
          <w:lang w:val="it-CH"/>
        </w:rPr>
        <w:t xml:space="preserve">Caldaia 2: 480 </w:t>
      </w:r>
      <w:r w:rsidR="00A70895">
        <w:rPr>
          <w:rFonts w:ascii="Arial" w:hAnsi="Arial" w:cs="Arial"/>
          <w:lang w:val="it-CH"/>
        </w:rPr>
        <w:t>–</w:t>
      </w:r>
      <w:r w:rsidRPr="004D461C">
        <w:rPr>
          <w:rFonts w:ascii="Arial" w:hAnsi="Arial" w:cs="Arial"/>
          <w:lang w:val="it-CH"/>
        </w:rPr>
        <w:t xml:space="preserve"> 1</w:t>
      </w:r>
      <w:r w:rsidR="00A70895">
        <w:rPr>
          <w:rFonts w:ascii="Arial" w:hAnsi="Arial" w:cs="Arial"/>
          <w:lang w:val="it-CH"/>
        </w:rPr>
        <w:t>’</w:t>
      </w:r>
      <w:r w:rsidRPr="004D461C">
        <w:rPr>
          <w:rFonts w:ascii="Arial" w:hAnsi="Arial" w:cs="Arial"/>
          <w:lang w:val="it-CH"/>
        </w:rPr>
        <w:t>600 kW</w:t>
      </w:r>
    </w:p>
    <w:p w14:paraId="7472AF97" w14:textId="0641ADFD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Fabbisogno di combustibile (stima) </w:t>
      </w:r>
      <w:r w:rsidRPr="004D461C">
        <w:rPr>
          <w:rFonts w:ascii="Arial" w:hAnsi="Arial" w:cs="Arial"/>
          <w:lang w:val="it-CH"/>
        </w:rPr>
        <w:tab/>
        <w:t>c</w:t>
      </w:r>
      <w:r w:rsidR="0090756D" w:rsidRPr="004D461C">
        <w:rPr>
          <w:rFonts w:ascii="Arial" w:hAnsi="Arial" w:cs="Arial"/>
          <w:lang w:val="it-CH"/>
        </w:rPr>
        <w:t>a.</w:t>
      </w:r>
      <w:r w:rsidRPr="004D461C">
        <w:rPr>
          <w:rFonts w:ascii="Arial" w:hAnsi="Arial" w:cs="Arial"/>
          <w:lang w:val="it-CH"/>
        </w:rPr>
        <w:t xml:space="preserve"> 7</w:t>
      </w:r>
      <w:r w:rsidR="0090756D" w:rsidRPr="004D461C">
        <w:rPr>
          <w:rFonts w:ascii="Arial" w:hAnsi="Arial" w:cs="Arial"/>
          <w:lang w:val="it-CH"/>
        </w:rPr>
        <w:t>’</w:t>
      </w:r>
      <w:r w:rsidRPr="004D461C">
        <w:rPr>
          <w:rFonts w:ascii="Arial" w:hAnsi="Arial" w:cs="Arial"/>
          <w:lang w:val="it-CH"/>
        </w:rPr>
        <w:t>000 m</w:t>
      </w:r>
      <w:r w:rsidRPr="004D461C">
        <w:rPr>
          <w:rFonts w:ascii="Arial" w:hAnsi="Arial" w:cs="Arial"/>
          <w:vertAlign w:val="superscript"/>
          <w:lang w:val="it-CH"/>
        </w:rPr>
        <w:t>3</w:t>
      </w:r>
      <w:r w:rsidRPr="004D461C">
        <w:rPr>
          <w:rFonts w:ascii="Arial" w:hAnsi="Arial" w:cs="Arial"/>
          <w:lang w:val="it-CH"/>
        </w:rPr>
        <w:t xml:space="preserve"> di cippato all'anno</w:t>
      </w:r>
    </w:p>
    <w:p w14:paraId="6EC71BDA" w14:textId="458C3812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Produzione annua di energia da legno </w:t>
      </w:r>
      <w:r w:rsidRPr="004D461C">
        <w:rPr>
          <w:rFonts w:ascii="Arial" w:hAnsi="Arial" w:cs="Arial"/>
          <w:lang w:val="it-CH"/>
        </w:rPr>
        <w:tab/>
        <w:t>ca</w:t>
      </w:r>
      <w:r w:rsidR="0090756D" w:rsidRPr="004D461C">
        <w:rPr>
          <w:rFonts w:ascii="Arial" w:hAnsi="Arial" w:cs="Arial"/>
          <w:lang w:val="it-CH"/>
        </w:rPr>
        <w:t>.</w:t>
      </w:r>
      <w:r w:rsidRPr="004D461C">
        <w:rPr>
          <w:rFonts w:ascii="Arial" w:hAnsi="Arial" w:cs="Arial"/>
          <w:lang w:val="it-CH"/>
        </w:rPr>
        <w:t xml:space="preserve"> 5</w:t>
      </w:r>
      <w:r w:rsidR="0090756D" w:rsidRPr="004D461C">
        <w:rPr>
          <w:rFonts w:ascii="Arial" w:hAnsi="Arial" w:cs="Arial"/>
          <w:lang w:val="it-CH"/>
        </w:rPr>
        <w:t>’</w:t>
      </w:r>
      <w:r w:rsidRPr="004D461C">
        <w:rPr>
          <w:rFonts w:ascii="Arial" w:hAnsi="Arial" w:cs="Arial"/>
          <w:lang w:val="it-CH"/>
        </w:rPr>
        <w:t>600 MWh (ipotesi:</w:t>
      </w:r>
      <w:r w:rsidRPr="004D461C">
        <w:rPr>
          <w:rFonts w:ascii="Arial" w:hAnsi="Arial" w:cs="Arial"/>
          <w:lang w:val="it-CH"/>
        </w:rPr>
        <w:br/>
      </w:r>
      <w:r w:rsidRPr="004D461C">
        <w:rPr>
          <w:rFonts w:ascii="Arial" w:hAnsi="Arial" w:cs="Arial"/>
          <w:lang w:val="it-CH"/>
        </w:rPr>
        <w:tab/>
        <w:t>1 metro cubo di cippato Sm</w:t>
      </w:r>
      <w:r w:rsidRPr="004D461C">
        <w:rPr>
          <w:rFonts w:ascii="Arial" w:hAnsi="Arial" w:cs="Arial"/>
          <w:vertAlign w:val="superscript"/>
          <w:lang w:val="it-CH"/>
        </w:rPr>
        <w:t>3</w:t>
      </w:r>
      <w:r w:rsidRPr="004D461C">
        <w:rPr>
          <w:rFonts w:ascii="Arial" w:hAnsi="Arial" w:cs="Arial"/>
          <w:lang w:val="it-CH"/>
        </w:rPr>
        <w:t xml:space="preserve"> = 800 kWh)</w:t>
      </w:r>
    </w:p>
    <w:p w14:paraId="67847EE4" w14:textId="77FED68C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Combustibile</w:t>
      </w:r>
      <w:r w:rsidR="00EE2AEB" w:rsidRPr="004D461C">
        <w:rPr>
          <w:rFonts w:ascii="Arial" w:hAnsi="Arial" w:cs="Arial"/>
          <w:lang w:val="it-CH"/>
        </w:rPr>
        <w:tab/>
        <w:t>Cippato</w:t>
      </w:r>
      <w:r w:rsidR="00A70895">
        <w:rPr>
          <w:rFonts w:ascii="Arial" w:hAnsi="Arial" w:cs="Arial"/>
          <w:lang w:val="it-CH"/>
        </w:rPr>
        <w:t xml:space="preserve"> proveniente dal bosco</w:t>
      </w:r>
      <w:r w:rsidRPr="004D461C">
        <w:rPr>
          <w:rFonts w:ascii="Arial" w:hAnsi="Arial" w:cs="Arial"/>
          <w:lang w:val="it-CH"/>
        </w:rPr>
        <w:t xml:space="preserve">, </w:t>
      </w:r>
      <w:r w:rsidR="00A70895">
        <w:rPr>
          <w:rFonts w:ascii="Arial" w:hAnsi="Arial" w:cs="Arial"/>
          <w:lang w:val="it-CH"/>
        </w:rPr>
        <w:t xml:space="preserve">da </w:t>
      </w:r>
      <w:r w:rsidR="0090756D" w:rsidRPr="004D461C">
        <w:rPr>
          <w:rFonts w:ascii="Arial" w:hAnsi="Arial" w:cs="Arial"/>
          <w:lang w:val="it-CH"/>
        </w:rPr>
        <w:t>boschetti rivieraschi</w:t>
      </w:r>
      <w:r w:rsidR="0090756D" w:rsidRPr="004D461C">
        <w:rPr>
          <w:rFonts w:ascii="Arial" w:hAnsi="Arial" w:cs="Arial"/>
          <w:lang w:val="it-CH"/>
        </w:rPr>
        <w:t xml:space="preserve"> </w:t>
      </w:r>
      <w:r w:rsidRPr="004D461C">
        <w:rPr>
          <w:rFonts w:ascii="Arial" w:hAnsi="Arial" w:cs="Arial"/>
          <w:lang w:val="it-CH"/>
        </w:rPr>
        <w:t xml:space="preserve">e </w:t>
      </w:r>
      <w:r w:rsidR="00A70895">
        <w:rPr>
          <w:rFonts w:ascii="Arial" w:hAnsi="Arial" w:cs="Arial"/>
          <w:lang w:val="it-CH"/>
        </w:rPr>
        <w:t xml:space="preserve">dalla </w:t>
      </w:r>
      <w:r w:rsidR="0090756D" w:rsidRPr="004D461C">
        <w:rPr>
          <w:rFonts w:ascii="Arial" w:hAnsi="Arial" w:cs="Arial"/>
          <w:lang w:val="it-CH"/>
        </w:rPr>
        <w:t>cura</w:t>
      </w:r>
      <w:r w:rsidRPr="004D461C">
        <w:rPr>
          <w:rFonts w:ascii="Arial" w:hAnsi="Arial" w:cs="Arial"/>
          <w:lang w:val="it-CH"/>
        </w:rPr>
        <w:t xml:space="preserve"> del paesaggio</w:t>
      </w:r>
    </w:p>
    <w:p w14:paraId="6104E50A" w14:textId="72597D29" w:rsidR="00FF3415" w:rsidRPr="004D461C" w:rsidRDefault="0090756D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Provenienza</w:t>
      </w:r>
      <w:r w:rsidR="00A70895">
        <w:rPr>
          <w:rFonts w:ascii="Arial" w:hAnsi="Arial" w:cs="Arial"/>
          <w:lang w:val="it-CH"/>
        </w:rPr>
        <w:t xml:space="preserve"> </w:t>
      </w:r>
      <w:r w:rsidR="00FF3415" w:rsidRPr="004D461C">
        <w:rPr>
          <w:rFonts w:ascii="Arial" w:hAnsi="Arial" w:cs="Arial"/>
          <w:lang w:val="it-CH"/>
        </w:rPr>
        <w:t>/</w:t>
      </w:r>
      <w:r w:rsidR="00A70895">
        <w:rPr>
          <w:rFonts w:ascii="Arial" w:hAnsi="Arial" w:cs="Arial"/>
          <w:lang w:val="it-CH"/>
        </w:rPr>
        <w:t xml:space="preserve"> F</w:t>
      </w:r>
      <w:r w:rsidR="00FF3415" w:rsidRPr="004D461C">
        <w:rPr>
          <w:rFonts w:ascii="Arial" w:hAnsi="Arial" w:cs="Arial"/>
          <w:lang w:val="it-CH"/>
        </w:rPr>
        <w:t xml:space="preserve">ornitori del </w:t>
      </w:r>
      <w:r w:rsidRPr="004D461C">
        <w:rPr>
          <w:rFonts w:ascii="Arial" w:hAnsi="Arial" w:cs="Arial"/>
          <w:lang w:val="it-CH"/>
        </w:rPr>
        <w:t>combustibile</w:t>
      </w:r>
      <w:r w:rsidR="00FF3415" w:rsidRPr="004D461C">
        <w:rPr>
          <w:rFonts w:ascii="Arial" w:hAnsi="Arial" w:cs="Arial"/>
          <w:lang w:val="it-CH"/>
        </w:rPr>
        <w:tab/>
      </w:r>
      <w:proofErr w:type="spellStart"/>
      <w:r w:rsidR="00FF3415" w:rsidRPr="004D461C">
        <w:rPr>
          <w:rFonts w:ascii="Arial" w:hAnsi="Arial" w:cs="Arial"/>
          <w:lang w:val="it-CH"/>
        </w:rPr>
        <w:t>Bauma</w:t>
      </w:r>
      <w:proofErr w:type="spellEnd"/>
      <w:r w:rsidR="00FF3415" w:rsidRPr="004D461C">
        <w:rPr>
          <w:rFonts w:ascii="Arial" w:hAnsi="Arial" w:cs="Arial"/>
          <w:lang w:val="it-CH"/>
        </w:rPr>
        <w:t xml:space="preserve">, </w:t>
      </w:r>
      <w:r w:rsidRPr="004D461C">
        <w:rPr>
          <w:rFonts w:ascii="Arial" w:hAnsi="Arial" w:cs="Arial"/>
          <w:lang w:val="it-CH"/>
        </w:rPr>
        <w:t>S</w:t>
      </w:r>
      <w:r w:rsidR="00FF3415" w:rsidRPr="004D461C">
        <w:rPr>
          <w:rFonts w:ascii="Arial" w:hAnsi="Arial" w:cs="Arial"/>
          <w:lang w:val="it-CH"/>
        </w:rPr>
        <w:t xml:space="preserve">ervizio forestale e </w:t>
      </w:r>
      <w:r w:rsidRPr="004D461C">
        <w:rPr>
          <w:rFonts w:ascii="Arial" w:hAnsi="Arial" w:cs="Arial"/>
          <w:lang w:val="it-CH"/>
        </w:rPr>
        <w:t>imprenditori forestali</w:t>
      </w:r>
    </w:p>
    <w:p w14:paraId="13D3A646" w14:textId="6A28E843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Sostituzione dell'energia fossile</w:t>
      </w:r>
      <w:r w:rsidRPr="004D461C">
        <w:rPr>
          <w:rFonts w:ascii="Arial" w:hAnsi="Arial" w:cs="Arial"/>
          <w:lang w:val="it-CH"/>
        </w:rPr>
        <w:tab/>
        <w:t>ca</w:t>
      </w:r>
      <w:r w:rsidR="0090756D" w:rsidRPr="004D461C">
        <w:rPr>
          <w:rFonts w:ascii="Arial" w:hAnsi="Arial" w:cs="Arial"/>
          <w:lang w:val="it-CH"/>
        </w:rPr>
        <w:t>.</w:t>
      </w:r>
      <w:r w:rsidRPr="004D461C">
        <w:rPr>
          <w:rFonts w:ascii="Arial" w:hAnsi="Arial" w:cs="Arial"/>
          <w:lang w:val="it-CH"/>
        </w:rPr>
        <w:t xml:space="preserve"> 500 t di olio </w:t>
      </w:r>
      <w:r w:rsidR="0090756D" w:rsidRPr="004D461C">
        <w:rPr>
          <w:rFonts w:ascii="Arial" w:hAnsi="Arial" w:cs="Arial"/>
          <w:lang w:val="it-CH"/>
        </w:rPr>
        <w:t>combustibile</w:t>
      </w:r>
      <w:r w:rsidRPr="004D461C">
        <w:rPr>
          <w:rFonts w:ascii="Arial" w:hAnsi="Arial" w:cs="Arial"/>
          <w:lang w:val="it-CH"/>
        </w:rPr>
        <w:t xml:space="preserve"> equivalente all'anno</w:t>
      </w:r>
    </w:p>
    <w:p w14:paraId="399E85A6" w14:textId="237AFA8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Risparmio di CO</w:t>
      </w:r>
      <w:r w:rsidRPr="004D461C">
        <w:rPr>
          <w:rFonts w:ascii="Arial" w:hAnsi="Arial" w:cs="Arial"/>
          <w:vertAlign w:val="subscript"/>
          <w:lang w:val="it-CH"/>
        </w:rPr>
        <w:t>2</w:t>
      </w:r>
      <w:r w:rsidRPr="004D461C">
        <w:rPr>
          <w:rFonts w:ascii="Arial" w:hAnsi="Arial" w:cs="Arial"/>
          <w:lang w:val="it-CH"/>
        </w:rPr>
        <w:tab/>
        <w:t>ca</w:t>
      </w:r>
      <w:r w:rsidR="0090756D" w:rsidRPr="004D461C">
        <w:rPr>
          <w:rFonts w:ascii="Arial" w:hAnsi="Arial" w:cs="Arial"/>
          <w:lang w:val="it-CH"/>
        </w:rPr>
        <w:t>.</w:t>
      </w:r>
      <w:r w:rsidRPr="004D461C">
        <w:rPr>
          <w:rFonts w:ascii="Arial" w:hAnsi="Arial" w:cs="Arial"/>
          <w:lang w:val="it-CH"/>
        </w:rPr>
        <w:t xml:space="preserve"> 1</w:t>
      </w:r>
      <w:r w:rsidR="0090756D" w:rsidRPr="004D461C">
        <w:rPr>
          <w:rFonts w:ascii="Arial" w:hAnsi="Arial" w:cs="Arial"/>
          <w:lang w:val="it-CH"/>
        </w:rPr>
        <w:t>’</w:t>
      </w:r>
      <w:r w:rsidRPr="004D461C">
        <w:rPr>
          <w:rFonts w:ascii="Arial" w:hAnsi="Arial" w:cs="Arial"/>
          <w:lang w:val="it-CH"/>
        </w:rPr>
        <w:t>600 tonnellate all'anno</w:t>
      </w:r>
    </w:p>
    <w:p w14:paraId="117A1051" w14:textId="77777777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</w:p>
    <w:p w14:paraId="12D0B331" w14:textId="5500ADB5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Potenziale per ulteriori </w:t>
      </w:r>
      <w:r w:rsidR="0090756D" w:rsidRPr="004D461C">
        <w:rPr>
          <w:rFonts w:ascii="Arial" w:hAnsi="Arial" w:cs="Arial"/>
          <w:lang w:val="it-CH"/>
        </w:rPr>
        <w:t>allacciamenti</w:t>
      </w:r>
      <w:r w:rsidRPr="004D461C">
        <w:rPr>
          <w:rFonts w:ascii="Arial" w:hAnsi="Arial" w:cs="Arial"/>
          <w:lang w:val="it-CH"/>
        </w:rPr>
        <w:tab/>
        <w:t xml:space="preserve">Esaurito, quasi nessun nuovo </w:t>
      </w:r>
      <w:r w:rsidR="00A70895">
        <w:rPr>
          <w:rFonts w:ascii="Arial" w:hAnsi="Arial" w:cs="Arial"/>
          <w:lang w:val="it-CH"/>
        </w:rPr>
        <w:t>allacciamento</w:t>
      </w:r>
      <w:r w:rsidRPr="004D461C">
        <w:rPr>
          <w:rFonts w:ascii="Arial" w:hAnsi="Arial" w:cs="Arial"/>
          <w:lang w:val="it-CH"/>
        </w:rPr>
        <w:t xml:space="preserve"> possibile</w:t>
      </w:r>
    </w:p>
    <w:p w14:paraId="6B772861" w14:textId="545E649F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>Prezzi per i consumatori di calor</w:t>
      </w:r>
      <w:r w:rsidR="001D613C" w:rsidRPr="004D461C">
        <w:rPr>
          <w:rFonts w:ascii="Arial" w:hAnsi="Arial" w:cs="Arial"/>
          <w:lang w:val="it-CH"/>
        </w:rPr>
        <w:t>e</w:t>
      </w:r>
      <w:r w:rsidRPr="004D461C">
        <w:rPr>
          <w:rFonts w:ascii="Arial" w:hAnsi="Arial" w:cs="Arial"/>
          <w:lang w:val="it-CH"/>
        </w:rPr>
        <w:tab/>
      </w:r>
      <w:r w:rsidR="001D613C" w:rsidRPr="004D461C">
        <w:rPr>
          <w:rFonts w:ascii="Arial" w:hAnsi="Arial" w:cs="Arial"/>
          <w:lang w:val="it-CH"/>
        </w:rPr>
        <w:t>1</w:t>
      </w:r>
      <w:r w:rsidRPr="004D461C">
        <w:rPr>
          <w:rFonts w:ascii="Arial" w:hAnsi="Arial" w:cs="Arial"/>
          <w:lang w:val="it-CH"/>
        </w:rPr>
        <w:t>.</w:t>
      </w:r>
      <w:r w:rsidR="0090756D" w:rsidRPr="004D461C">
        <w:rPr>
          <w:rFonts w:ascii="Arial" w:hAnsi="Arial" w:cs="Arial"/>
          <w:lang w:val="it-CH"/>
        </w:rPr>
        <w:t xml:space="preserve"> </w:t>
      </w:r>
      <w:r w:rsidR="001D613C" w:rsidRPr="004D461C">
        <w:rPr>
          <w:rFonts w:ascii="Arial" w:hAnsi="Arial" w:cs="Arial"/>
          <w:lang w:val="it-CH"/>
        </w:rPr>
        <w:t xml:space="preserve">Tassa di </w:t>
      </w:r>
      <w:r w:rsidRPr="004D461C">
        <w:rPr>
          <w:rFonts w:ascii="Arial" w:hAnsi="Arial" w:cs="Arial"/>
          <w:lang w:val="it-CH"/>
        </w:rPr>
        <w:t xml:space="preserve">allacciamento, a seconda della potenza, </w:t>
      </w:r>
      <w:r w:rsidR="001D613C" w:rsidRPr="004D461C">
        <w:rPr>
          <w:rFonts w:ascii="Arial" w:hAnsi="Arial" w:cs="Arial"/>
          <w:lang w:val="it-CH"/>
        </w:rPr>
        <w:t>finanzia la rete termica</w:t>
      </w:r>
    </w:p>
    <w:p w14:paraId="5554F950" w14:textId="1D566C99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ab/>
        <w:t xml:space="preserve">2. </w:t>
      </w:r>
      <w:r w:rsidR="001D613C" w:rsidRPr="004D461C">
        <w:rPr>
          <w:rFonts w:ascii="Arial" w:hAnsi="Arial" w:cs="Arial"/>
          <w:lang w:val="it-CH"/>
        </w:rPr>
        <w:t>P</w:t>
      </w:r>
      <w:r w:rsidRPr="004D461C">
        <w:rPr>
          <w:rFonts w:ascii="Arial" w:hAnsi="Arial" w:cs="Arial"/>
          <w:lang w:val="it-CH"/>
        </w:rPr>
        <w:t xml:space="preserve">rezzo base annuale per kW, addebitato due volte l'anno, </w:t>
      </w:r>
      <w:r w:rsidR="001D613C" w:rsidRPr="004D461C">
        <w:rPr>
          <w:rFonts w:ascii="Arial" w:hAnsi="Arial" w:cs="Arial"/>
          <w:lang w:val="it-CH"/>
        </w:rPr>
        <w:t>finanzia l’impianto per la generazione del calore</w:t>
      </w:r>
    </w:p>
    <w:p w14:paraId="37ED5771" w14:textId="04199AB1" w:rsidR="00FF3415" w:rsidRPr="004D461C" w:rsidRDefault="00FF3415" w:rsidP="00FF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ab/>
        <w:t xml:space="preserve">3. </w:t>
      </w:r>
      <w:r w:rsidR="001D613C" w:rsidRPr="004D461C">
        <w:rPr>
          <w:rFonts w:ascii="Arial" w:hAnsi="Arial" w:cs="Arial"/>
          <w:lang w:val="it-CH"/>
        </w:rPr>
        <w:t>P</w:t>
      </w:r>
      <w:r w:rsidRPr="004D461C">
        <w:rPr>
          <w:rFonts w:ascii="Arial" w:hAnsi="Arial" w:cs="Arial"/>
          <w:lang w:val="it-CH"/>
        </w:rPr>
        <w:t xml:space="preserve">rezzo dell'energia per kWh di consumo </w:t>
      </w:r>
      <w:r w:rsidR="00A70895">
        <w:rPr>
          <w:rFonts w:ascii="Arial" w:hAnsi="Arial" w:cs="Arial"/>
          <w:lang w:val="it-CH"/>
        </w:rPr>
        <w:t>di calore</w:t>
      </w:r>
      <w:r w:rsidRPr="004D461C">
        <w:rPr>
          <w:rFonts w:ascii="Arial" w:hAnsi="Arial" w:cs="Arial"/>
          <w:lang w:val="it-CH"/>
        </w:rPr>
        <w:t>, finanzia</w:t>
      </w:r>
      <w:r w:rsidR="001D613C" w:rsidRPr="004D461C">
        <w:rPr>
          <w:rFonts w:ascii="Arial" w:hAnsi="Arial" w:cs="Arial"/>
          <w:lang w:val="it-CH"/>
        </w:rPr>
        <w:t xml:space="preserve"> i</w:t>
      </w:r>
      <w:r w:rsidRPr="004D461C">
        <w:rPr>
          <w:rFonts w:ascii="Arial" w:hAnsi="Arial" w:cs="Arial"/>
          <w:lang w:val="it-CH"/>
        </w:rPr>
        <w:t xml:space="preserve">l combustibile e </w:t>
      </w:r>
      <w:r w:rsidR="001D613C" w:rsidRPr="004D461C">
        <w:rPr>
          <w:rFonts w:ascii="Arial" w:hAnsi="Arial" w:cs="Arial"/>
          <w:lang w:val="it-CH"/>
        </w:rPr>
        <w:t>la gestione</w:t>
      </w:r>
      <w:r w:rsidRPr="004D461C">
        <w:rPr>
          <w:rFonts w:ascii="Arial" w:hAnsi="Arial" w:cs="Arial"/>
          <w:lang w:val="it-CH"/>
        </w:rPr>
        <w:t xml:space="preserve"> dell'impianto</w:t>
      </w:r>
    </w:p>
    <w:p w14:paraId="27405AAD" w14:textId="77777777" w:rsidR="00FF3415" w:rsidRPr="004D461C" w:rsidRDefault="00FF3415" w:rsidP="00FF3415">
      <w:pPr>
        <w:spacing w:line="240" w:lineRule="auto"/>
        <w:rPr>
          <w:rFonts w:ascii="Arial" w:hAnsi="Arial" w:cs="Arial"/>
          <w:lang w:val="it-CH"/>
        </w:rPr>
      </w:pPr>
    </w:p>
    <w:p w14:paraId="1EB19F3F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proofErr w:type="spellStart"/>
      <w:r w:rsidRPr="004D461C">
        <w:rPr>
          <w:rFonts w:ascii="Arial" w:hAnsi="Arial" w:cs="Arial"/>
          <w:bCs/>
          <w:lang w:val="it-CH"/>
        </w:rPr>
        <w:t>Holzheizzentrale</w:t>
      </w:r>
      <w:proofErr w:type="spellEnd"/>
      <w:r w:rsidRPr="004D461C">
        <w:rPr>
          <w:rFonts w:ascii="Arial" w:hAnsi="Arial" w:cs="Arial"/>
          <w:bCs/>
          <w:lang w:val="it-CH"/>
        </w:rPr>
        <w:t xml:space="preserve"> </w:t>
      </w:r>
      <w:proofErr w:type="spellStart"/>
      <w:r w:rsidRPr="004D461C">
        <w:rPr>
          <w:rFonts w:ascii="Arial" w:hAnsi="Arial" w:cs="Arial"/>
          <w:bCs/>
          <w:lang w:val="it-CH"/>
        </w:rPr>
        <w:t>Altlandenberg</w:t>
      </w:r>
      <w:proofErr w:type="spellEnd"/>
    </w:p>
    <w:p w14:paraId="1F36FB12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proofErr w:type="spellStart"/>
      <w:r w:rsidRPr="004D461C">
        <w:rPr>
          <w:rFonts w:ascii="Arial" w:hAnsi="Arial" w:cs="Arial"/>
          <w:bCs/>
          <w:lang w:val="it-CH"/>
        </w:rPr>
        <w:t>Wärmeverbund</w:t>
      </w:r>
      <w:proofErr w:type="spellEnd"/>
      <w:r w:rsidRPr="004D461C">
        <w:rPr>
          <w:rFonts w:ascii="Arial" w:hAnsi="Arial" w:cs="Arial"/>
          <w:bCs/>
          <w:lang w:val="it-CH"/>
        </w:rPr>
        <w:t xml:space="preserve">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  <w:r w:rsidRPr="004D461C">
        <w:rPr>
          <w:rFonts w:ascii="Arial" w:hAnsi="Arial" w:cs="Arial"/>
          <w:bCs/>
          <w:lang w:val="it-CH"/>
        </w:rPr>
        <w:t xml:space="preserve"> AG</w:t>
      </w:r>
    </w:p>
    <w:p w14:paraId="1B4AAA72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bookmarkStart w:id="0" w:name="_Hlk152243932"/>
      <w:proofErr w:type="spellStart"/>
      <w:r w:rsidRPr="004D461C">
        <w:rPr>
          <w:rFonts w:ascii="Arial" w:hAnsi="Arial" w:cs="Arial"/>
          <w:bCs/>
          <w:lang w:val="it-CH"/>
        </w:rPr>
        <w:t>Schwendi</w:t>
      </w:r>
      <w:proofErr w:type="spellEnd"/>
      <w:r w:rsidRPr="004D461C">
        <w:rPr>
          <w:rFonts w:ascii="Arial" w:hAnsi="Arial" w:cs="Arial"/>
          <w:bCs/>
          <w:lang w:val="it-CH"/>
        </w:rPr>
        <w:t xml:space="preserve"> 2</w:t>
      </w:r>
    </w:p>
    <w:p w14:paraId="1A79A724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 xml:space="preserve">8494 </w:t>
      </w:r>
      <w:proofErr w:type="spellStart"/>
      <w:r w:rsidRPr="004D461C">
        <w:rPr>
          <w:rFonts w:ascii="Arial" w:hAnsi="Arial" w:cs="Arial"/>
          <w:bCs/>
          <w:lang w:val="it-CH"/>
        </w:rPr>
        <w:t>Bauma</w:t>
      </w:r>
      <w:proofErr w:type="spellEnd"/>
    </w:p>
    <w:p w14:paraId="480DCDBE" w14:textId="77777777" w:rsidR="00FF3415" w:rsidRPr="004D461C" w:rsidRDefault="00FF3415" w:rsidP="00FF3415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>+41 79 825 16 72</w:t>
      </w:r>
    </w:p>
    <w:p w14:paraId="3893F1D7" w14:textId="01B4D097" w:rsidR="00FF3415" w:rsidRPr="004D461C" w:rsidRDefault="00FF3415" w:rsidP="001D613C">
      <w:pPr>
        <w:spacing w:after="0"/>
        <w:rPr>
          <w:rFonts w:ascii="Arial" w:hAnsi="Arial" w:cs="Arial"/>
          <w:bCs/>
          <w:lang w:val="it-CH"/>
        </w:rPr>
      </w:pPr>
      <w:r w:rsidRPr="004D461C">
        <w:rPr>
          <w:rFonts w:ascii="Arial" w:hAnsi="Arial" w:cs="Arial"/>
          <w:bCs/>
          <w:lang w:val="it-CH"/>
        </w:rPr>
        <w:t>info@waermeverbundbauma.ch</w:t>
      </w:r>
      <w:bookmarkEnd w:id="0"/>
    </w:p>
    <w:p w14:paraId="26D496C3" w14:textId="77777777" w:rsidR="00444624" w:rsidRPr="004D461C" w:rsidRDefault="00444624" w:rsidP="009E06BE">
      <w:pPr>
        <w:spacing w:after="0"/>
        <w:rPr>
          <w:rFonts w:ascii="Arial" w:hAnsi="Arial" w:cs="Arial"/>
          <w:bCs/>
          <w:lang w:val="it-CH"/>
        </w:rPr>
      </w:pPr>
    </w:p>
    <w:p w14:paraId="0EA3E3E9" w14:textId="77777777" w:rsidR="007509A0" w:rsidRPr="004D461C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4D461C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4D461C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4D461C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4D461C">
        <w:rPr>
          <w:rFonts w:ascii="Arial" w:hAnsi="Arial" w:cs="Arial"/>
          <w:lang w:val="it-CH"/>
        </w:rPr>
        <w:t>«</w:t>
      </w:r>
      <w:r w:rsidRPr="004D461C">
        <w:rPr>
          <w:rFonts w:ascii="Arial" w:hAnsi="Arial" w:cs="Arial"/>
          <w:lang w:val="it-CH"/>
        </w:rPr>
        <w:t>calore dal bosco</w:t>
      </w:r>
      <w:r w:rsidR="007A0D83" w:rsidRPr="004D461C">
        <w:rPr>
          <w:rFonts w:ascii="Arial" w:hAnsi="Arial" w:cs="Arial"/>
          <w:lang w:val="it-CH"/>
        </w:rPr>
        <w:t>»</w:t>
      </w:r>
      <w:r w:rsidRPr="004D461C">
        <w:rPr>
          <w:rFonts w:ascii="Arial" w:hAnsi="Arial" w:cs="Arial"/>
          <w:lang w:val="it-CH"/>
        </w:rPr>
        <w:t>. www.energia-legno.ch</w:t>
      </w:r>
    </w:p>
    <w:p w14:paraId="50144B40" w14:textId="77777777" w:rsidR="00833DB0" w:rsidRPr="004D461C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597A6A6" w14:textId="77777777" w:rsidR="0026527F" w:rsidRPr="004D461C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26625C0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4D461C">
        <w:rPr>
          <w:rFonts w:ascii="Arial" w:hAnsi="Arial" w:cs="Arial"/>
          <w:b/>
          <w:bCs/>
          <w:i/>
          <w:sz w:val="20"/>
          <w:lang w:val="it-CH"/>
        </w:rPr>
        <w:t>Autore:</w:t>
      </w:r>
      <w:r w:rsidRPr="004D461C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4D461C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4D461C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4D461C">
        <w:rPr>
          <w:rFonts w:ascii="Arial" w:hAnsi="Arial" w:cs="Arial"/>
          <w:i/>
          <w:iCs/>
          <w:sz w:val="20"/>
          <w:lang w:val="it-CH"/>
        </w:rPr>
        <w:t>Christoph Rutschmann</w:t>
      </w:r>
      <w:r w:rsidRPr="004D461C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4D461C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4D461C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proofErr w:type="spellStart"/>
      <w:r w:rsidRPr="004D461C">
        <w:rPr>
          <w:rFonts w:ascii="Arial" w:hAnsi="Arial" w:cs="Arial"/>
          <w:i/>
          <w:sz w:val="20"/>
          <w:lang w:val="it-CH"/>
        </w:rPr>
        <w:t>Neugasse</w:t>
      </w:r>
      <w:proofErr w:type="spellEnd"/>
      <w:r w:rsidRPr="004D461C">
        <w:rPr>
          <w:rFonts w:ascii="Arial" w:hAnsi="Arial" w:cs="Arial"/>
          <w:i/>
          <w:sz w:val="20"/>
          <w:lang w:val="it-CH"/>
        </w:rPr>
        <w:t xml:space="preserve"> 10</w:t>
      </w:r>
      <w:r w:rsidRPr="004D461C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4D461C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Al </w:t>
      </w:r>
      <w:proofErr w:type="spellStart"/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Stradón</w:t>
      </w:r>
      <w:proofErr w:type="spellEnd"/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 31</w:t>
      </w:r>
    </w:p>
    <w:p w14:paraId="6FAA3488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4D461C">
        <w:rPr>
          <w:rFonts w:ascii="Arial" w:hAnsi="Arial" w:cs="Arial"/>
          <w:i/>
          <w:iCs/>
          <w:sz w:val="20"/>
          <w:lang w:val="it-CH"/>
        </w:rPr>
        <w:t>8005 Zurigo</w:t>
      </w:r>
      <w:r w:rsidRPr="004D461C">
        <w:rPr>
          <w:rFonts w:ascii="Arial" w:hAnsi="Arial" w:cs="Arial"/>
          <w:i/>
          <w:iCs/>
          <w:sz w:val="20"/>
          <w:lang w:val="it-CH"/>
        </w:rPr>
        <w:tab/>
      </w:r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4D461C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4D461C">
        <w:rPr>
          <w:rFonts w:ascii="Arial" w:hAnsi="Arial" w:cs="Arial"/>
          <w:i/>
          <w:iCs/>
          <w:sz w:val="20"/>
          <w:lang w:val="it-CH"/>
        </w:rPr>
        <w:t>Tel: 044 250 88 11</w:t>
      </w:r>
      <w:r w:rsidRPr="004D461C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4D461C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4D461C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4D461C" w:rsidRDefault="00A70895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8" w:history="1">
        <w:r w:rsidR="007509A0" w:rsidRPr="004D461C">
          <w:rPr>
            <w:rStyle w:val="Collegamentoipertestuale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4D461C">
        <w:rPr>
          <w:rFonts w:ascii="Arial" w:hAnsi="Arial" w:cs="Arial"/>
          <w:i/>
          <w:iCs/>
          <w:sz w:val="20"/>
          <w:lang w:val="it-CH"/>
        </w:rPr>
        <w:tab/>
      </w:r>
      <w:hyperlink r:id="rId9" w:history="1">
        <w:r w:rsidR="007509A0" w:rsidRPr="004D461C">
          <w:rPr>
            <w:rStyle w:val="Collegamentoipertestuale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1C38B130" w14:textId="77777777" w:rsidR="006F21B2" w:rsidRPr="004D461C" w:rsidRDefault="006F21B2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5F24DB6" w14:textId="77777777" w:rsidR="0026527F" w:rsidRPr="004D461C" w:rsidRDefault="0026527F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7E966FCC" w14:textId="77777777" w:rsidR="0015030E" w:rsidRPr="004D461C" w:rsidRDefault="0015030E" w:rsidP="0015030E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4D461C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FF3415" w:rsidRPr="004D461C" w14:paraId="7791B7DF" w14:textId="77777777" w:rsidTr="000D68BE">
        <w:tc>
          <w:tcPr>
            <w:tcW w:w="2689" w:type="dxa"/>
          </w:tcPr>
          <w:p w14:paraId="478DF03E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noProof/>
                <w:lang w:val="it-CH"/>
              </w:rPr>
              <w:drawing>
                <wp:inline distT="0" distB="0" distL="0" distR="0" wp14:anchorId="040D49EF" wp14:editId="0CD9FD51">
                  <wp:extent cx="1562100" cy="1058402"/>
                  <wp:effectExtent l="0" t="0" r="0" b="8890"/>
                  <wp:docPr id="15853004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30040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02" cy="106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36428225" w14:textId="77777777" w:rsidR="00FF3415" w:rsidRPr="004D461C" w:rsidRDefault="00FF3415" w:rsidP="00FF341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457835F0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0E221C0" w14:textId="41592DD4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Fatto di buon legno: </w:t>
            </w:r>
            <w:r w:rsidR="001D613C" w:rsidRPr="004D461C">
              <w:rPr>
                <w:rFonts w:ascii="Arial" w:hAnsi="Arial" w:cs="Arial"/>
                <w:i/>
                <w:sz w:val="20"/>
                <w:lang w:val="it-CH"/>
              </w:rPr>
              <w:t>la centrale termica</w:t>
            </w: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 a legna </w:t>
            </w:r>
            <w:proofErr w:type="spellStart"/>
            <w:r w:rsidRPr="004D461C">
              <w:rPr>
                <w:rFonts w:ascii="Arial" w:hAnsi="Arial" w:cs="Arial"/>
                <w:i/>
                <w:sz w:val="20"/>
                <w:lang w:val="it-CH"/>
              </w:rPr>
              <w:t>Altlandenberg</w:t>
            </w:r>
            <w:proofErr w:type="spellEnd"/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 a </w:t>
            </w:r>
            <w:proofErr w:type="spellStart"/>
            <w:r w:rsidRPr="004D461C">
              <w:rPr>
                <w:rFonts w:ascii="Arial" w:hAnsi="Arial" w:cs="Arial"/>
                <w:i/>
                <w:sz w:val="20"/>
                <w:lang w:val="it-CH"/>
              </w:rPr>
              <w:t>Bauma</w:t>
            </w:r>
            <w:proofErr w:type="spellEnd"/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 ZH</w:t>
            </w:r>
          </w:p>
          <w:p w14:paraId="5AEFE446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E358DE7" w14:textId="6057C2CF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FF3415" w:rsidRPr="004D461C" w14:paraId="22ED63D0" w14:textId="77777777" w:rsidTr="000D68BE">
        <w:tc>
          <w:tcPr>
            <w:tcW w:w="2689" w:type="dxa"/>
          </w:tcPr>
          <w:p w14:paraId="2C47E7DD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noProof/>
                <w:lang w:val="it-CH"/>
              </w:rPr>
              <w:drawing>
                <wp:inline distT="0" distB="0" distL="0" distR="0" wp14:anchorId="21D7B557" wp14:editId="6B5484D3">
                  <wp:extent cx="1562100" cy="1030597"/>
                  <wp:effectExtent l="0" t="0" r="0" b="0"/>
                  <wp:docPr id="165386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6949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12" cy="103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5D96DAE1" w14:textId="4974982E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7F57E285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42634FF" w14:textId="1615CAB5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A grande richiesta: gli allacciamenti alla rete di riscaldamento </w:t>
            </w:r>
            <w:r w:rsidR="001D613C" w:rsidRPr="004D461C">
              <w:rPr>
                <w:rFonts w:ascii="Arial" w:hAnsi="Arial" w:cs="Arial"/>
                <w:i/>
                <w:sz w:val="20"/>
                <w:lang w:val="it-CH"/>
              </w:rPr>
              <w:t>della centrale termica</w:t>
            </w: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 a legna di </w:t>
            </w:r>
            <w:proofErr w:type="spellStart"/>
            <w:r w:rsidRPr="004D461C">
              <w:rPr>
                <w:rFonts w:ascii="Arial" w:hAnsi="Arial" w:cs="Arial"/>
                <w:i/>
                <w:sz w:val="20"/>
                <w:lang w:val="it-CH"/>
              </w:rPr>
              <w:t>Bauma</w:t>
            </w:r>
            <w:proofErr w:type="spellEnd"/>
          </w:p>
          <w:p w14:paraId="2160BDA3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8CBF11A" w14:textId="05E60F7E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FF3415" w:rsidRPr="004D461C" w14:paraId="285B7BE0" w14:textId="77777777" w:rsidTr="000D68BE">
        <w:tc>
          <w:tcPr>
            <w:tcW w:w="2689" w:type="dxa"/>
          </w:tcPr>
          <w:p w14:paraId="081AF596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noProof/>
                <w:lang w:val="it-CH"/>
              </w:rPr>
              <w:lastRenderedPageBreak/>
              <w:drawing>
                <wp:inline distT="0" distB="0" distL="0" distR="0" wp14:anchorId="247871AA" wp14:editId="3BAD4686">
                  <wp:extent cx="1562100" cy="1060926"/>
                  <wp:effectExtent l="0" t="0" r="0" b="6350"/>
                  <wp:docPr id="20796473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47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043" cy="10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0908C81B" w14:textId="77777777" w:rsidR="00FF3415" w:rsidRPr="004D461C" w:rsidRDefault="00FF3415" w:rsidP="00FF341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402E20B2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554F87E" w14:textId="1E634389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Le autorità, il servizio forestale, i progettisti e </w:t>
            </w:r>
            <w:r w:rsidR="001D613C" w:rsidRPr="004D461C">
              <w:rPr>
                <w:rFonts w:ascii="Arial" w:hAnsi="Arial" w:cs="Arial"/>
                <w:i/>
                <w:sz w:val="20"/>
                <w:lang w:val="it-CH"/>
              </w:rPr>
              <w:t xml:space="preserve">i gestori </w:t>
            </w: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brindano alla rete </w:t>
            </w:r>
            <w:r w:rsidR="001D613C" w:rsidRPr="004D461C">
              <w:rPr>
                <w:rFonts w:ascii="Arial" w:hAnsi="Arial" w:cs="Arial"/>
                <w:i/>
                <w:sz w:val="20"/>
                <w:lang w:val="it-CH"/>
              </w:rPr>
              <w:t>termica di</w:t>
            </w:r>
            <w:r w:rsidRPr="004D461C">
              <w:rPr>
                <w:rFonts w:ascii="Arial" w:hAnsi="Arial" w:cs="Arial"/>
                <w:i/>
                <w:sz w:val="20"/>
                <w:lang w:val="it-CH"/>
              </w:rPr>
              <w:t xml:space="preserve"> </w:t>
            </w:r>
            <w:proofErr w:type="spellStart"/>
            <w:r w:rsidRPr="004D461C">
              <w:rPr>
                <w:rFonts w:ascii="Arial" w:hAnsi="Arial" w:cs="Arial"/>
                <w:i/>
                <w:sz w:val="20"/>
                <w:lang w:val="it-CH"/>
              </w:rPr>
              <w:t>Bauma</w:t>
            </w:r>
            <w:proofErr w:type="spellEnd"/>
            <w:r w:rsidRPr="004D461C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4E1F4100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271D4136" w14:textId="17CDD2DE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FF3415" w:rsidRPr="004D461C" w14:paraId="2ABF32D1" w14:textId="77777777" w:rsidTr="000D68BE">
        <w:tc>
          <w:tcPr>
            <w:tcW w:w="2689" w:type="dxa"/>
          </w:tcPr>
          <w:p w14:paraId="58AC103F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noProof/>
                <w:lang w:val="it-CH"/>
              </w:rPr>
              <w:drawing>
                <wp:inline distT="0" distB="0" distL="0" distR="0" wp14:anchorId="01774C43" wp14:editId="58B5680D">
                  <wp:extent cx="1562100" cy="1045870"/>
                  <wp:effectExtent l="0" t="0" r="0" b="1905"/>
                  <wp:docPr id="2101553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53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63" cy="105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7" w:type="dxa"/>
          </w:tcPr>
          <w:p w14:paraId="30F15B26" w14:textId="77777777" w:rsidR="00FF3415" w:rsidRPr="004D461C" w:rsidRDefault="00FF3415" w:rsidP="00FF341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5BC3B999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C31F286" w14:textId="31B543AF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>Max Bosshard: "Questo è il lavoro della mia vita".</w:t>
            </w:r>
          </w:p>
          <w:p w14:paraId="351996A7" w14:textId="77777777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331DB85" w14:textId="3A6B1310" w:rsidR="00FF3415" w:rsidRPr="004D461C" w:rsidRDefault="00FF3415" w:rsidP="000D68BE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461C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</w:tbl>
    <w:p w14:paraId="52573751" w14:textId="77777777" w:rsidR="00225C0E" w:rsidRPr="004D461C" w:rsidRDefault="00225C0E" w:rsidP="0015030E">
      <w:pPr>
        <w:spacing w:after="0"/>
        <w:rPr>
          <w:rFonts w:ascii="Arial" w:hAnsi="Arial" w:cs="Arial"/>
          <w:sz w:val="20"/>
          <w:lang w:val="it-CH"/>
        </w:rPr>
      </w:pPr>
    </w:p>
    <w:sectPr w:rsidR="00225C0E" w:rsidRPr="004D461C" w:rsidSect="00CA65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64CE" w14:textId="77777777" w:rsidR="005D6790" w:rsidRDefault="005D6790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2D5" w14:textId="77777777" w:rsidR="005D6790" w:rsidRDefault="005D6790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F67" w14:textId="77777777" w:rsidR="007123D5" w:rsidRDefault="007D7121">
    <w:pPr>
      <w:pStyle w:val="Intestazion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Intestazione"/>
      <w:rPr>
        <w:spacing w:val="1"/>
        <w:sz w:val="17"/>
      </w:rPr>
    </w:pPr>
  </w:p>
  <w:p w14:paraId="77BD691C" w14:textId="77777777" w:rsidR="005D6790" w:rsidRDefault="005D6790">
    <w:pPr>
      <w:pStyle w:val="Intestazione"/>
      <w:rPr>
        <w:spacing w:val="1"/>
        <w:sz w:val="17"/>
      </w:rPr>
    </w:pPr>
  </w:p>
  <w:p w14:paraId="3876537B" w14:textId="77777777" w:rsidR="005D6790" w:rsidRDefault="005D6790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EB8B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proofErr w:type="spellStart"/>
    <w:r w:rsidRPr="00E47D73">
      <w:rPr>
        <w:rFonts w:ascii="Arial" w:hAnsi="Arial" w:cs="Arial"/>
        <w:spacing w:val="1"/>
        <w:sz w:val="17"/>
        <w:lang w:val="it-CH"/>
      </w:rPr>
      <w:t>Neugasse</w:t>
    </w:r>
    <w:proofErr w:type="spellEnd"/>
    <w:r w:rsidRPr="00E47D73">
      <w:rPr>
        <w:rFonts w:ascii="Arial" w:hAnsi="Arial" w:cs="Arial"/>
        <w:spacing w:val="1"/>
        <w:sz w:val="17"/>
        <w:lang w:val="it-CH"/>
      </w:rPr>
      <w:t xml:space="preserve"> 10</w:t>
    </w:r>
  </w:p>
  <w:p w14:paraId="23C59D91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370C"/>
    <w:rsid w:val="00034B5B"/>
    <w:rsid w:val="000372D5"/>
    <w:rsid w:val="00037D09"/>
    <w:rsid w:val="00043AD1"/>
    <w:rsid w:val="00051E2A"/>
    <w:rsid w:val="00053B3F"/>
    <w:rsid w:val="000602F9"/>
    <w:rsid w:val="00063D1A"/>
    <w:rsid w:val="000664F4"/>
    <w:rsid w:val="0007307B"/>
    <w:rsid w:val="0007368B"/>
    <w:rsid w:val="00075F3B"/>
    <w:rsid w:val="000802C1"/>
    <w:rsid w:val="000810CA"/>
    <w:rsid w:val="00082BE8"/>
    <w:rsid w:val="00085EE0"/>
    <w:rsid w:val="000913B7"/>
    <w:rsid w:val="00091BDD"/>
    <w:rsid w:val="00092B12"/>
    <w:rsid w:val="00095307"/>
    <w:rsid w:val="00096086"/>
    <w:rsid w:val="000A1D12"/>
    <w:rsid w:val="000A2788"/>
    <w:rsid w:val="000A27E5"/>
    <w:rsid w:val="000B1BDD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030E"/>
    <w:rsid w:val="00151971"/>
    <w:rsid w:val="00151F12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3269"/>
    <w:rsid w:val="001B79BD"/>
    <w:rsid w:val="001B7AF8"/>
    <w:rsid w:val="001C1FF3"/>
    <w:rsid w:val="001C374E"/>
    <w:rsid w:val="001C3EA0"/>
    <w:rsid w:val="001C402C"/>
    <w:rsid w:val="001C5A23"/>
    <w:rsid w:val="001C5AF8"/>
    <w:rsid w:val="001C7BDF"/>
    <w:rsid w:val="001D4583"/>
    <w:rsid w:val="001D4B32"/>
    <w:rsid w:val="001D52B5"/>
    <w:rsid w:val="001D5931"/>
    <w:rsid w:val="001D613C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6185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57602"/>
    <w:rsid w:val="0026527F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35B4"/>
    <w:rsid w:val="002F7E2A"/>
    <w:rsid w:val="0030250A"/>
    <w:rsid w:val="00303CA7"/>
    <w:rsid w:val="00303FFD"/>
    <w:rsid w:val="003048AC"/>
    <w:rsid w:val="00304914"/>
    <w:rsid w:val="003052B0"/>
    <w:rsid w:val="00305AC3"/>
    <w:rsid w:val="0030631B"/>
    <w:rsid w:val="00312790"/>
    <w:rsid w:val="00313B10"/>
    <w:rsid w:val="00325C36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865AB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26D6"/>
    <w:rsid w:val="00405242"/>
    <w:rsid w:val="00407274"/>
    <w:rsid w:val="00414C31"/>
    <w:rsid w:val="0041616F"/>
    <w:rsid w:val="004175CB"/>
    <w:rsid w:val="004211B1"/>
    <w:rsid w:val="00422C3B"/>
    <w:rsid w:val="00424BD6"/>
    <w:rsid w:val="004279E6"/>
    <w:rsid w:val="004308B2"/>
    <w:rsid w:val="00431E05"/>
    <w:rsid w:val="00432179"/>
    <w:rsid w:val="0043315F"/>
    <w:rsid w:val="00433608"/>
    <w:rsid w:val="004347EE"/>
    <w:rsid w:val="004360E3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59B1"/>
    <w:rsid w:val="004B2C88"/>
    <w:rsid w:val="004B7299"/>
    <w:rsid w:val="004C0826"/>
    <w:rsid w:val="004C1223"/>
    <w:rsid w:val="004C590C"/>
    <w:rsid w:val="004C6A63"/>
    <w:rsid w:val="004D061D"/>
    <w:rsid w:val="004D11CA"/>
    <w:rsid w:val="004D16E9"/>
    <w:rsid w:val="004D2E74"/>
    <w:rsid w:val="004D461C"/>
    <w:rsid w:val="004D4A62"/>
    <w:rsid w:val="004F050A"/>
    <w:rsid w:val="004F16C5"/>
    <w:rsid w:val="004F1DAF"/>
    <w:rsid w:val="004F2423"/>
    <w:rsid w:val="004F31D9"/>
    <w:rsid w:val="004F5BEB"/>
    <w:rsid w:val="00506D89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DA7"/>
    <w:rsid w:val="005742E8"/>
    <w:rsid w:val="0057470C"/>
    <w:rsid w:val="00574D68"/>
    <w:rsid w:val="0057535B"/>
    <w:rsid w:val="005757B9"/>
    <w:rsid w:val="00576E77"/>
    <w:rsid w:val="00577B91"/>
    <w:rsid w:val="005831E2"/>
    <w:rsid w:val="00583FD4"/>
    <w:rsid w:val="005847CE"/>
    <w:rsid w:val="005858CA"/>
    <w:rsid w:val="00585F8E"/>
    <w:rsid w:val="00586933"/>
    <w:rsid w:val="00592686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3B5"/>
    <w:rsid w:val="005C1B86"/>
    <w:rsid w:val="005D2E86"/>
    <w:rsid w:val="005D486F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57E6F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0B40"/>
    <w:rsid w:val="006C19A8"/>
    <w:rsid w:val="006C6028"/>
    <w:rsid w:val="006D0503"/>
    <w:rsid w:val="006D0B5A"/>
    <w:rsid w:val="006D2490"/>
    <w:rsid w:val="006D51E3"/>
    <w:rsid w:val="006D5B27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121"/>
    <w:rsid w:val="007D7514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1758E"/>
    <w:rsid w:val="00820662"/>
    <w:rsid w:val="008216C9"/>
    <w:rsid w:val="0082356C"/>
    <w:rsid w:val="008243FF"/>
    <w:rsid w:val="0082545B"/>
    <w:rsid w:val="0083115A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2A8"/>
    <w:rsid w:val="00865BCE"/>
    <w:rsid w:val="00872EF9"/>
    <w:rsid w:val="008751ED"/>
    <w:rsid w:val="0087633D"/>
    <w:rsid w:val="008776BE"/>
    <w:rsid w:val="00882101"/>
    <w:rsid w:val="0088486B"/>
    <w:rsid w:val="00891181"/>
    <w:rsid w:val="00893BF8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B76F0"/>
    <w:rsid w:val="008C0EF4"/>
    <w:rsid w:val="008C15FE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0756D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5575"/>
    <w:rsid w:val="00966771"/>
    <w:rsid w:val="00966DB9"/>
    <w:rsid w:val="009678A4"/>
    <w:rsid w:val="00967CE1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16BF"/>
    <w:rsid w:val="00A0639D"/>
    <w:rsid w:val="00A13C0E"/>
    <w:rsid w:val="00A144BB"/>
    <w:rsid w:val="00A150D7"/>
    <w:rsid w:val="00A16C89"/>
    <w:rsid w:val="00A22F9E"/>
    <w:rsid w:val="00A23891"/>
    <w:rsid w:val="00A23BD5"/>
    <w:rsid w:val="00A31590"/>
    <w:rsid w:val="00A32382"/>
    <w:rsid w:val="00A3309D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0895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1A09"/>
    <w:rsid w:val="00AE62AE"/>
    <w:rsid w:val="00AE68BD"/>
    <w:rsid w:val="00AF1835"/>
    <w:rsid w:val="00AF2C3F"/>
    <w:rsid w:val="00AF2F28"/>
    <w:rsid w:val="00AF48AA"/>
    <w:rsid w:val="00AF49AD"/>
    <w:rsid w:val="00B033AF"/>
    <w:rsid w:val="00B04866"/>
    <w:rsid w:val="00B0489F"/>
    <w:rsid w:val="00B06108"/>
    <w:rsid w:val="00B1313A"/>
    <w:rsid w:val="00B17932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1FC9"/>
    <w:rsid w:val="00B5276E"/>
    <w:rsid w:val="00B5534A"/>
    <w:rsid w:val="00B56120"/>
    <w:rsid w:val="00B56A60"/>
    <w:rsid w:val="00B57416"/>
    <w:rsid w:val="00B60567"/>
    <w:rsid w:val="00B60C21"/>
    <w:rsid w:val="00B62912"/>
    <w:rsid w:val="00B65604"/>
    <w:rsid w:val="00B65966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D46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2802"/>
    <w:rsid w:val="00D23F72"/>
    <w:rsid w:val="00D24B19"/>
    <w:rsid w:val="00D26AE0"/>
    <w:rsid w:val="00D34A9C"/>
    <w:rsid w:val="00D35964"/>
    <w:rsid w:val="00D37201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62FE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2CEB"/>
    <w:rsid w:val="00DF5D02"/>
    <w:rsid w:val="00DF5DAB"/>
    <w:rsid w:val="00DF7099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2AEB"/>
    <w:rsid w:val="00EE76CA"/>
    <w:rsid w:val="00EF0286"/>
    <w:rsid w:val="00EF293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71F"/>
    <w:rsid w:val="00F56FC4"/>
    <w:rsid w:val="00F57C2A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704A"/>
    <w:rsid w:val="00FD118B"/>
    <w:rsid w:val="00FD196D"/>
    <w:rsid w:val="00FD5EAA"/>
    <w:rsid w:val="00FD75DF"/>
    <w:rsid w:val="00FE1A49"/>
    <w:rsid w:val="00FE2F22"/>
    <w:rsid w:val="00FF23E1"/>
    <w:rsid w:val="00FF341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1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link w:val="Pidipagina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aragrafoelenco">
    <w:name w:val="List Paragraph"/>
    <w:basedOn w:val="Normale"/>
    <w:uiPriority w:val="34"/>
    <w:qFormat/>
    <w:rsid w:val="004052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2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9091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C7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7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zenergie.ch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ermeverbundbauma.ch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energia-legno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Swissolar Svizzera italiana</cp:lastModifiedBy>
  <cp:revision>91</cp:revision>
  <dcterms:created xsi:type="dcterms:W3CDTF">2023-02-02T14:39:00Z</dcterms:created>
  <dcterms:modified xsi:type="dcterms:W3CDTF">2023-12-12T13:03:00Z</dcterms:modified>
</cp:coreProperties>
</file>